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80A" w:rsidRPr="00FC5ED9" w:rsidRDefault="003F3880" w:rsidP="00E91265">
      <w:pPr>
        <w:rPr>
          <w:rFonts w:ascii="Cambria" w:hAnsi="Cambria" w:cs="Arial"/>
          <w:b/>
          <w:color w:val="385623" w:themeColor="accent6" w:themeShade="80"/>
          <w:sz w:val="40"/>
          <w:szCs w:val="40"/>
        </w:rPr>
      </w:pPr>
      <w:proofErr w:type="spellStart"/>
      <w:r w:rsidRPr="00FC5ED9">
        <w:rPr>
          <w:rFonts w:ascii="Cambria" w:hAnsi="Cambria" w:cs="Arial"/>
          <w:b/>
          <w:color w:val="385623" w:themeColor="accent6" w:themeShade="80"/>
          <w:sz w:val="40"/>
          <w:szCs w:val="40"/>
        </w:rPr>
        <w:t>Craigleith</w:t>
      </w:r>
      <w:proofErr w:type="spellEnd"/>
      <w:r w:rsidRPr="00FC5ED9">
        <w:rPr>
          <w:rFonts w:ascii="Cambria" w:hAnsi="Cambria" w:cs="Arial"/>
          <w:b/>
          <w:color w:val="385623" w:themeColor="accent6" w:themeShade="80"/>
          <w:sz w:val="40"/>
          <w:szCs w:val="40"/>
        </w:rPr>
        <w:t>/</w:t>
      </w:r>
      <w:r w:rsidR="00E91265" w:rsidRPr="00FC5ED9">
        <w:rPr>
          <w:rFonts w:ascii="Cambria" w:hAnsi="Cambria" w:cs="Arial"/>
          <w:b/>
          <w:color w:val="385623" w:themeColor="accent6" w:themeShade="80"/>
          <w:sz w:val="40"/>
          <w:szCs w:val="40"/>
        </w:rPr>
        <w:t xml:space="preserve">Blackhall </w:t>
      </w:r>
      <w:r w:rsidRPr="00FC5ED9">
        <w:rPr>
          <w:rFonts w:ascii="Cambria" w:hAnsi="Cambria" w:cs="Arial"/>
          <w:b/>
          <w:color w:val="385623" w:themeColor="accent6" w:themeShade="80"/>
          <w:sz w:val="40"/>
          <w:szCs w:val="40"/>
        </w:rPr>
        <w:t>Community Council</w:t>
      </w:r>
      <w:r w:rsidR="00E91265" w:rsidRPr="00FC5ED9">
        <w:rPr>
          <w:rFonts w:ascii="Cambria" w:hAnsi="Cambria" w:cs="Arial"/>
          <w:b/>
          <w:color w:val="385623" w:themeColor="accent6" w:themeShade="80"/>
          <w:sz w:val="40"/>
          <w:szCs w:val="40"/>
        </w:rPr>
        <w:t xml:space="preserve"> Minutes</w:t>
      </w:r>
    </w:p>
    <w:p w:rsidR="00E91265" w:rsidRPr="00FC5ED9" w:rsidRDefault="00E91265" w:rsidP="00E91265">
      <w:pPr>
        <w:rPr>
          <w:rFonts w:ascii="Cambria" w:hAnsi="Cambria" w:cs="Arial"/>
          <w:b/>
          <w:color w:val="385623" w:themeColor="accent6" w:themeShade="80"/>
          <w:sz w:val="40"/>
          <w:szCs w:val="40"/>
        </w:rPr>
      </w:pPr>
    </w:p>
    <w:p w:rsidR="00E91265" w:rsidRPr="00FC5ED9" w:rsidRDefault="00E91265" w:rsidP="00E91265">
      <w:pPr>
        <w:rPr>
          <w:rFonts w:ascii="Cambria" w:hAnsi="Cambria" w:cs="Arial"/>
          <w:color w:val="385623" w:themeColor="accent6" w:themeShade="80"/>
        </w:rPr>
      </w:pPr>
      <w:r w:rsidRPr="00FC5ED9">
        <w:rPr>
          <w:rFonts w:ascii="Cambria" w:hAnsi="Cambria" w:cs="Arial"/>
          <w:b/>
          <w:color w:val="385623" w:themeColor="accent6" w:themeShade="80"/>
        </w:rPr>
        <w:t>Date of Meeting:</w:t>
      </w:r>
      <w:r w:rsidRPr="00FC5ED9">
        <w:rPr>
          <w:rFonts w:ascii="Cambria" w:hAnsi="Cambria" w:cs="Arial"/>
          <w:color w:val="385623" w:themeColor="accent6" w:themeShade="80"/>
        </w:rPr>
        <w:tab/>
      </w:r>
      <w:r w:rsidRPr="00FC5ED9">
        <w:rPr>
          <w:rFonts w:ascii="Cambria" w:hAnsi="Cambria" w:cs="Arial"/>
          <w:color w:val="385623" w:themeColor="accent6" w:themeShade="80"/>
        </w:rPr>
        <w:tab/>
      </w:r>
      <w:r w:rsidR="000B6345">
        <w:rPr>
          <w:rFonts w:ascii="Cambria" w:hAnsi="Cambria" w:cs="Arial"/>
          <w:color w:val="385623" w:themeColor="accent6" w:themeShade="80"/>
        </w:rPr>
        <w:t>8</w:t>
      </w:r>
      <w:r w:rsidR="00BD5E07" w:rsidRPr="00FC5ED9">
        <w:rPr>
          <w:rFonts w:ascii="Cambria" w:hAnsi="Cambria" w:cs="Arial"/>
          <w:color w:val="385623" w:themeColor="accent6" w:themeShade="80"/>
          <w:vertAlign w:val="superscript"/>
        </w:rPr>
        <w:t>th</w:t>
      </w:r>
      <w:r w:rsidR="00BD5E07" w:rsidRPr="00FC5ED9">
        <w:rPr>
          <w:rFonts w:ascii="Cambria" w:hAnsi="Cambria" w:cs="Arial"/>
          <w:color w:val="385623" w:themeColor="accent6" w:themeShade="80"/>
        </w:rPr>
        <w:t xml:space="preserve"> </w:t>
      </w:r>
      <w:r w:rsidR="000B6345">
        <w:rPr>
          <w:rFonts w:ascii="Cambria" w:hAnsi="Cambria" w:cs="Arial"/>
          <w:color w:val="385623" w:themeColor="accent6" w:themeShade="80"/>
        </w:rPr>
        <w:t>May</w:t>
      </w:r>
      <w:r w:rsidRPr="00FC5ED9">
        <w:rPr>
          <w:rFonts w:ascii="Cambria" w:hAnsi="Cambria" w:cs="Arial"/>
          <w:color w:val="385623" w:themeColor="accent6" w:themeShade="80"/>
        </w:rPr>
        <w:t xml:space="preserve"> 201</w:t>
      </w:r>
      <w:r w:rsidR="00B22CF7" w:rsidRPr="00FC5ED9">
        <w:rPr>
          <w:rFonts w:ascii="Cambria" w:hAnsi="Cambria" w:cs="Arial"/>
          <w:color w:val="385623" w:themeColor="accent6" w:themeShade="80"/>
        </w:rPr>
        <w:t>7</w:t>
      </w:r>
    </w:p>
    <w:p w:rsidR="00970087" w:rsidRPr="00FC5ED9" w:rsidRDefault="00970087" w:rsidP="002D7EB6">
      <w:pPr>
        <w:ind w:left="2835" w:hanging="2835"/>
        <w:rPr>
          <w:rFonts w:ascii="Cambria" w:hAnsi="Cambria" w:cs="Arial"/>
          <w:b/>
          <w:color w:val="385623" w:themeColor="accent6" w:themeShade="80"/>
        </w:rPr>
      </w:pPr>
      <w:r w:rsidRPr="00FC5ED9">
        <w:rPr>
          <w:rFonts w:ascii="Cambria" w:hAnsi="Cambria" w:cs="Arial"/>
          <w:b/>
          <w:color w:val="385623" w:themeColor="accent6" w:themeShade="80"/>
        </w:rPr>
        <w:t>Chair</w:t>
      </w:r>
      <w:r w:rsidR="002D7EB6">
        <w:rPr>
          <w:rFonts w:ascii="Cambria" w:hAnsi="Cambria" w:cs="Arial"/>
          <w:color w:val="385623" w:themeColor="accent6" w:themeShade="80"/>
        </w:rPr>
        <w:t>:</w:t>
      </w:r>
      <w:r w:rsidR="002D7EB6">
        <w:rPr>
          <w:rFonts w:ascii="Cambria" w:hAnsi="Cambria" w:cs="Arial"/>
          <w:color w:val="385623" w:themeColor="accent6" w:themeShade="80"/>
        </w:rPr>
        <w:tab/>
      </w:r>
      <w:r w:rsidR="000B6345">
        <w:rPr>
          <w:rFonts w:ascii="Cambria" w:hAnsi="Cambria" w:cs="Arial"/>
          <w:color w:val="385623" w:themeColor="accent6" w:themeShade="80"/>
        </w:rPr>
        <w:t xml:space="preserve">Cllr Gavin Barrier (Agenda Item 1), </w:t>
      </w:r>
      <w:r w:rsidR="003F3880" w:rsidRPr="00FC5ED9">
        <w:rPr>
          <w:rFonts w:ascii="Cambria" w:hAnsi="Cambria" w:cs="Arial"/>
          <w:color w:val="385623" w:themeColor="accent6" w:themeShade="80"/>
        </w:rPr>
        <w:t>Emma Phillips</w:t>
      </w:r>
      <w:r w:rsidR="00CD0310" w:rsidRPr="00FC5ED9">
        <w:rPr>
          <w:rFonts w:ascii="Cambria" w:hAnsi="Cambria" w:cs="Arial"/>
          <w:color w:val="385623" w:themeColor="accent6" w:themeShade="80"/>
        </w:rPr>
        <w:t xml:space="preserve">, </w:t>
      </w:r>
      <w:r w:rsidR="003F3880" w:rsidRPr="00FC5ED9">
        <w:rPr>
          <w:rFonts w:ascii="Cambria" w:hAnsi="Cambria" w:cs="Arial"/>
          <w:color w:val="385623" w:themeColor="accent6" w:themeShade="80"/>
        </w:rPr>
        <w:t>CBCC</w:t>
      </w:r>
      <w:r w:rsidR="00CD0310" w:rsidRPr="00FC5ED9">
        <w:rPr>
          <w:rFonts w:ascii="Cambria" w:hAnsi="Cambria" w:cs="Arial"/>
          <w:color w:val="385623" w:themeColor="accent6" w:themeShade="80"/>
        </w:rPr>
        <w:t xml:space="preserve"> Chair</w:t>
      </w:r>
      <w:r w:rsidR="002D7EB6">
        <w:rPr>
          <w:rFonts w:ascii="Cambria" w:hAnsi="Cambria" w:cs="Arial"/>
          <w:color w:val="385623" w:themeColor="accent6" w:themeShade="80"/>
        </w:rPr>
        <w:t xml:space="preserve"> (Remainder of meeting)</w:t>
      </w:r>
    </w:p>
    <w:p w:rsidR="00E91265" w:rsidRPr="00FC5ED9" w:rsidRDefault="00E91265" w:rsidP="00E91265">
      <w:pPr>
        <w:rPr>
          <w:rFonts w:ascii="Cambria" w:hAnsi="Cambria" w:cs="Arial"/>
          <w:color w:val="385623" w:themeColor="accent6" w:themeShade="80"/>
        </w:rPr>
      </w:pPr>
      <w:r w:rsidRPr="00FC5ED9">
        <w:rPr>
          <w:rFonts w:ascii="Cambria" w:hAnsi="Cambria" w:cs="Arial"/>
          <w:b/>
          <w:color w:val="385623" w:themeColor="accent6" w:themeShade="80"/>
        </w:rPr>
        <w:t>Venue:</w:t>
      </w:r>
      <w:r w:rsidRPr="00FC5ED9">
        <w:rPr>
          <w:rFonts w:ascii="Cambria" w:hAnsi="Cambria" w:cs="Arial"/>
          <w:color w:val="385623" w:themeColor="accent6" w:themeShade="80"/>
        </w:rPr>
        <w:tab/>
      </w:r>
      <w:r w:rsidRPr="00FC5ED9">
        <w:rPr>
          <w:rFonts w:ascii="Cambria" w:hAnsi="Cambria" w:cs="Arial"/>
          <w:color w:val="385623" w:themeColor="accent6" w:themeShade="80"/>
        </w:rPr>
        <w:tab/>
      </w:r>
      <w:r w:rsidRPr="00FC5ED9">
        <w:rPr>
          <w:rFonts w:ascii="Cambria" w:hAnsi="Cambria" w:cs="Arial"/>
          <w:color w:val="385623" w:themeColor="accent6" w:themeShade="80"/>
        </w:rPr>
        <w:tab/>
      </w:r>
      <w:r w:rsidR="000B6345">
        <w:rPr>
          <w:rFonts w:ascii="Cambria" w:hAnsi="Cambria" w:cs="Arial"/>
          <w:color w:val="385623" w:themeColor="accent6" w:themeShade="80"/>
        </w:rPr>
        <w:t>The Royal High School</w:t>
      </w:r>
    </w:p>
    <w:p w:rsidR="00E91265" w:rsidRPr="00FC5ED9" w:rsidRDefault="00E91265" w:rsidP="00E91265">
      <w:pPr>
        <w:rPr>
          <w:rFonts w:ascii="Cambria" w:hAnsi="Cambria" w:cs="Arial"/>
          <w:color w:val="385623" w:themeColor="accent6" w:themeShade="80"/>
        </w:rPr>
      </w:pPr>
      <w:r w:rsidRPr="00FC5ED9">
        <w:rPr>
          <w:rFonts w:ascii="Cambria" w:hAnsi="Cambria" w:cs="Arial"/>
          <w:b/>
          <w:color w:val="385623" w:themeColor="accent6" w:themeShade="80"/>
        </w:rPr>
        <w:t>Prepared by:</w:t>
      </w:r>
      <w:r w:rsidRPr="00FC5ED9">
        <w:rPr>
          <w:rFonts w:ascii="Cambria" w:hAnsi="Cambria" w:cs="Arial"/>
          <w:color w:val="385623" w:themeColor="accent6" w:themeShade="80"/>
        </w:rPr>
        <w:tab/>
      </w:r>
      <w:r w:rsidRPr="00FC5ED9">
        <w:rPr>
          <w:rFonts w:ascii="Cambria" w:hAnsi="Cambria" w:cs="Arial"/>
          <w:color w:val="385623" w:themeColor="accent6" w:themeShade="80"/>
        </w:rPr>
        <w:tab/>
      </w:r>
      <w:r w:rsidRPr="00FC5ED9">
        <w:rPr>
          <w:rFonts w:ascii="Cambria" w:hAnsi="Cambria" w:cs="Arial"/>
          <w:color w:val="385623" w:themeColor="accent6" w:themeShade="80"/>
        </w:rPr>
        <w:tab/>
      </w:r>
      <w:r w:rsidR="00CD0310" w:rsidRPr="00FC5ED9">
        <w:rPr>
          <w:rFonts w:ascii="Cambria" w:hAnsi="Cambria" w:cs="Arial"/>
          <w:color w:val="385623" w:themeColor="accent6" w:themeShade="80"/>
        </w:rPr>
        <w:t xml:space="preserve">Robin Cathcart, </w:t>
      </w:r>
      <w:r w:rsidR="003F3880" w:rsidRPr="00FC5ED9">
        <w:rPr>
          <w:rFonts w:ascii="Cambria" w:hAnsi="Cambria" w:cs="Arial"/>
          <w:color w:val="385623" w:themeColor="accent6" w:themeShade="80"/>
        </w:rPr>
        <w:t>CBCC</w:t>
      </w:r>
      <w:r w:rsidR="00CD0310" w:rsidRPr="00FC5ED9">
        <w:rPr>
          <w:rFonts w:ascii="Cambria" w:hAnsi="Cambria" w:cs="Arial"/>
          <w:color w:val="385623" w:themeColor="accent6" w:themeShade="80"/>
        </w:rPr>
        <w:t xml:space="preserve"> Secretary</w:t>
      </w:r>
    </w:p>
    <w:p w:rsidR="002355CB" w:rsidRPr="00FC5ED9" w:rsidRDefault="002355CB" w:rsidP="00E91265">
      <w:pPr>
        <w:rPr>
          <w:rFonts w:ascii="Cambria" w:hAnsi="Cambria" w:cs="Arial"/>
          <w:color w:val="385623" w:themeColor="accent6" w:themeShade="80"/>
        </w:rPr>
      </w:pPr>
      <w:r w:rsidRPr="00FC5ED9">
        <w:rPr>
          <w:rFonts w:ascii="Cambria" w:hAnsi="Cambria" w:cs="Arial"/>
          <w:b/>
          <w:color w:val="385623" w:themeColor="accent6" w:themeShade="80"/>
        </w:rPr>
        <w:t>Circulated by:</w:t>
      </w:r>
      <w:r w:rsidRPr="00FC5ED9">
        <w:rPr>
          <w:rFonts w:ascii="Cambria" w:hAnsi="Cambria" w:cs="Arial"/>
          <w:color w:val="385623" w:themeColor="accent6" w:themeShade="80"/>
        </w:rPr>
        <w:tab/>
      </w:r>
      <w:r w:rsidRPr="00FC5ED9">
        <w:rPr>
          <w:rFonts w:ascii="Cambria" w:hAnsi="Cambria" w:cs="Arial"/>
          <w:color w:val="385623" w:themeColor="accent6" w:themeShade="80"/>
        </w:rPr>
        <w:tab/>
        <w:t>Email and website</w:t>
      </w:r>
    </w:p>
    <w:p w:rsidR="003F3880" w:rsidRPr="00FC5ED9" w:rsidRDefault="003F3880" w:rsidP="00F17815">
      <w:pPr>
        <w:ind w:left="2835" w:hanging="2835"/>
        <w:rPr>
          <w:rFonts w:ascii="Cambria" w:hAnsi="Cambria" w:cs="Arial"/>
          <w:color w:val="385623" w:themeColor="accent6" w:themeShade="80"/>
        </w:rPr>
      </w:pPr>
      <w:r w:rsidRPr="00FC5ED9">
        <w:rPr>
          <w:rFonts w:ascii="Cambria" w:hAnsi="Cambria" w:cs="Arial"/>
          <w:b/>
          <w:color w:val="385623" w:themeColor="accent6" w:themeShade="80"/>
        </w:rPr>
        <w:t>In Attendance:</w:t>
      </w:r>
      <w:r w:rsidR="00F17815" w:rsidRPr="00FC5ED9">
        <w:rPr>
          <w:rFonts w:ascii="Cambria" w:hAnsi="Cambria" w:cs="Arial"/>
          <w:color w:val="385623" w:themeColor="accent6" w:themeShade="80"/>
        </w:rPr>
        <w:tab/>
      </w:r>
      <w:r w:rsidR="000B6345" w:rsidRPr="00FC5ED9">
        <w:rPr>
          <w:rFonts w:ascii="Cambria" w:hAnsi="Cambria" w:cs="Arial"/>
          <w:color w:val="385623" w:themeColor="accent6" w:themeShade="80"/>
        </w:rPr>
        <w:t>Cllr Gavin Barrie</w:t>
      </w:r>
      <w:r w:rsidR="000B6345">
        <w:rPr>
          <w:rFonts w:ascii="Cambria" w:hAnsi="Cambria" w:cs="Arial"/>
          <w:color w:val="385623" w:themeColor="accent6" w:themeShade="80"/>
        </w:rPr>
        <w:t xml:space="preserve">, </w:t>
      </w:r>
      <w:r w:rsidR="000B6345" w:rsidRPr="00FC5ED9">
        <w:rPr>
          <w:rFonts w:ascii="Cambria" w:hAnsi="Cambria" w:cs="Arial"/>
          <w:color w:val="385623" w:themeColor="accent6" w:themeShade="80"/>
        </w:rPr>
        <w:t>Cllr</w:t>
      </w:r>
      <w:r w:rsidR="004D3661">
        <w:rPr>
          <w:rFonts w:ascii="Cambria" w:hAnsi="Cambria" w:cs="Arial"/>
          <w:color w:val="385623" w:themeColor="accent6" w:themeShade="80"/>
        </w:rPr>
        <w:t xml:space="preserve"> Hal Osler, </w:t>
      </w:r>
      <w:r w:rsidR="000B6345" w:rsidRPr="00FC5ED9">
        <w:rPr>
          <w:rFonts w:ascii="Cambria" w:hAnsi="Cambria" w:cs="Arial"/>
          <w:color w:val="385623" w:themeColor="accent6" w:themeShade="80"/>
        </w:rPr>
        <w:t>Cllr</w:t>
      </w:r>
      <w:r w:rsidR="000B6345">
        <w:rPr>
          <w:rFonts w:ascii="Cambria" w:hAnsi="Cambria" w:cs="Arial"/>
          <w:color w:val="385623" w:themeColor="accent6" w:themeShade="80"/>
        </w:rPr>
        <w:t xml:space="preserve"> Max Mitchell</w:t>
      </w:r>
      <w:r w:rsidR="000B6345" w:rsidRPr="00FC5ED9">
        <w:rPr>
          <w:rFonts w:ascii="Cambria" w:hAnsi="Cambria" w:cs="Arial"/>
          <w:color w:val="385623" w:themeColor="accent6" w:themeShade="80"/>
        </w:rPr>
        <w:t xml:space="preserve"> </w:t>
      </w:r>
      <w:r w:rsidRPr="00FC5ED9">
        <w:rPr>
          <w:rFonts w:ascii="Cambria" w:hAnsi="Cambria" w:cs="Arial"/>
          <w:color w:val="385623" w:themeColor="accent6" w:themeShade="80"/>
        </w:rPr>
        <w:t xml:space="preserve">Emma Phillips, </w:t>
      </w:r>
      <w:r w:rsidR="000B6345">
        <w:rPr>
          <w:rFonts w:ascii="Cambria" w:hAnsi="Cambria" w:cs="Arial"/>
          <w:color w:val="385623" w:themeColor="accent6" w:themeShade="80"/>
        </w:rPr>
        <w:t xml:space="preserve">Martin Riddell, George Millar, Jim McLennan, Alan Denham, </w:t>
      </w:r>
      <w:r w:rsidR="000B6345" w:rsidRPr="00FC5ED9">
        <w:rPr>
          <w:rFonts w:ascii="Cambria" w:hAnsi="Cambria" w:cs="Arial"/>
          <w:color w:val="385623" w:themeColor="accent6" w:themeShade="80"/>
        </w:rPr>
        <w:t xml:space="preserve">Claudia Romero, </w:t>
      </w:r>
      <w:r w:rsidR="0021113D" w:rsidRPr="00FC5ED9">
        <w:rPr>
          <w:rFonts w:ascii="Cambria" w:hAnsi="Cambria" w:cs="Arial"/>
          <w:color w:val="385623" w:themeColor="accent6" w:themeShade="80"/>
        </w:rPr>
        <w:t>Claudia Romero</w:t>
      </w:r>
      <w:r w:rsidRPr="00FC5ED9">
        <w:rPr>
          <w:rFonts w:ascii="Cambria" w:hAnsi="Cambria" w:cs="Arial"/>
          <w:color w:val="385623" w:themeColor="accent6" w:themeShade="80"/>
        </w:rPr>
        <w:t xml:space="preserve">, </w:t>
      </w:r>
      <w:r w:rsidR="00F17815" w:rsidRPr="00FC5ED9">
        <w:rPr>
          <w:rFonts w:ascii="Cambria" w:hAnsi="Cambria" w:cs="Arial"/>
          <w:color w:val="385623" w:themeColor="accent6" w:themeShade="80"/>
        </w:rPr>
        <w:t xml:space="preserve">Robin Cathcart, </w:t>
      </w:r>
      <w:r w:rsidR="000B6345">
        <w:rPr>
          <w:rFonts w:ascii="Cambria" w:hAnsi="Cambria" w:cs="Arial"/>
          <w:color w:val="385623" w:themeColor="accent6" w:themeShade="80"/>
        </w:rPr>
        <w:t xml:space="preserve">Rupert </w:t>
      </w:r>
      <w:proofErr w:type="spellStart"/>
      <w:r w:rsidR="000B6345">
        <w:rPr>
          <w:rFonts w:ascii="Cambria" w:hAnsi="Cambria" w:cs="Arial"/>
          <w:color w:val="385623" w:themeColor="accent6" w:themeShade="80"/>
        </w:rPr>
        <w:t>Lezmore</w:t>
      </w:r>
      <w:proofErr w:type="spellEnd"/>
    </w:p>
    <w:p w:rsidR="003F3880" w:rsidRPr="00FC5ED9" w:rsidRDefault="003F3880" w:rsidP="00F17815">
      <w:pPr>
        <w:ind w:left="2835" w:hanging="2835"/>
        <w:rPr>
          <w:rFonts w:ascii="Cambria" w:hAnsi="Cambria" w:cs="Arial"/>
          <w:color w:val="385623" w:themeColor="accent6" w:themeShade="80"/>
        </w:rPr>
      </w:pPr>
    </w:p>
    <w:p w:rsidR="00BC0D57" w:rsidRPr="00FC5ED9" w:rsidRDefault="00BC0D57" w:rsidP="00E91265">
      <w:pPr>
        <w:rPr>
          <w:rFonts w:ascii="Cambria" w:hAnsi="Cambria" w:cs="Arial"/>
          <w:color w:val="385623" w:themeColor="accent6" w:themeShade="80"/>
        </w:rPr>
      </w:pPr>
      <w:r w:rsidRPr="00FC5ED9">
        <w:rPr>
          <w:rFonts w:ascii="Cambria" w:hAnsi="Cambria" w:cs="Arial"/>
          <w:noProof/>
          <w:color w:val="385623" w:themeColor="accent6" w:themeShade="80"/>
        </w:rPr>
        <mc:AlternateContent>
          <mc:Choice Requires="wps">
            <w:drawing>
              <wp:anchor distT="0" distB="0" distL="114300" distR="114300" simplePos="0" relativeHeight="251659264" behindDoc="0" locked="0" layoutInCell="1" allowOverlap="1">
                <wp:simplePos x="0" y="0"/>
                <wp:positionH relativeFrom="column">
                  <wp:posOffset>-485775</wp:posOffset>
                </wp:positionH>
                <wp:positionV relativeFrom="paragraph">
                  <wp:posOffset>191771</wp:posOffset>
                </wp:positionV>
                <wp:extent cx="6353175" cy="45719"/>
                <wp:effectExtent l="0" t="0" r="28575" b="12065"/>
                <wp:wrapNone/>
                <wp:docPr id="1" name="Rectangle 1"/>
                <wp:cNvGraphicFramePr/>
                <a:graphic xmlns:a="http://schemas.openxmlformats.org/drawingml/2006/main">
                  <a:graphicData uri="http://schemas.microsoft.com/office/word/2010/wordprocessingShape">
                    <wps:wsp>
                      <wps:cNvSpPr/>
                      <wps:spPr>
                        <a:xfrm>
                          <a:off x="0" y="0"/>
                          <a:ext cx="6353175" cy="4571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5AD02F" id="Rectangle 1" o:spid="_x0000_s1026" style="position:absolute;margin-left:-38.25pt;margin-top:15.1pt;width:500.25pt;height:3.6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jMKcQIAADgFAAAOAAAAZHJzL2Uyb0RvYy54bWysVE1PGzEQvVfqf7B8L5sNhI+IDYpAVJUQ&#10;IKDibLx2diXb446dbNJf37F3syBAPVTNwbE9M29mnt/s+cXWGrZRGFpwFS8PJpwpJ6Fu3ariP5+u&#10;v51yFqJwtTDgVMV3KvCLxdcv552fqyk0YGqFjEBcmHe+4k2Mfl4UQTbKinAAXjkyakArIh1xVdQo&#10;OkK3pphOJsdFB1h7BKlCoNur3sgXGV9rJeOd1kFFZipOtcW8Yl5f0loszsV8hcI3rRzKEP9QhRWt&#10;o6Qj1JWIgq2x/QBlW4kQQMcDCbYArVupcg/UTTl5181jI7zKvRA5wY80hf8HK28398jamt6OMycs&#10;PdEDkSbcyihWJno6H+bk9ejvcTgF2qZetxpt+qcu2DZTuhspVdvIJF0eH84Oy5MZZ5JsR7OT8ixh&#10;Fq/BHkP8rsCytKk4UvJMpNjchNi77l0oLhXTp8+7uDMqVWDcg9LUBSWc5uisH3VpkG0EvbyQUrlY&#10;9qZG1Kq/nk3oN9QzRuTqMmBC1q0xI/YAkLT5EbuvdfBPoSrLbwye/K2wPniMyJnBxTHYtg7wMwBD&#10;XQ2Ze/89ST01iaUXqHf0xgi9+IOX1y1xfSNCvBdIaqe5oAmOd7RoA13FYdhx1gD+/uw++ZMIycpZ&#10;R9NT8fBrLVBxZn44kudZeXSUxi0f6NmndMC3lpe3Fre2l0DPRBKk6vI2+Uez32oE+0yDvkxZySSc&#10;pNwVlxH3h8vYTzV9KqRaLrMbjZgX8cY9epnAE6tJS0/bZ4F+EFwkpd7CftLE/J3uet8U6WC5jqDb&#10;LMpXXge+aTyzcIZPSZr/t+fs9frBW/wBAAD//wMAUEsDBBQABgAIAAAAIQByCG2w3AAAAAkBAAAP&#10;AAAAZHJzL2Rvd25yZXYueG1sTI9NT4NAEIbvJv6HzZh4a5diLYosjWnixcRDW3/AlB0Bux+EXQr8&#10;e8dTe5x3nrwfxXayRlyoD613ClbLBAS5yuvW1Qq+jx+LFxAhotNovCMFMwXYlvd3Bebaj25Pl0Os&#10;BZu4kKOCJsYulzJUDVkMS9+R49+P7y1GPvta6h5HNrdGpkmykRZbxwkNdrRrqDofBsshSPt5lY27&#10;81czfbZk5l8aZqUeH6b3NxCRpniF4b8+V4eSO5384HQQRsEi2zwzquApSUEw8JquedyJhWwNsizk&#10;7YLyDwAA//8DAFBLAQItABQABgAIAAAAIQC2gziS/gAAAOEBAAATAAAAAAAAAAAAAAAAAAAAAABb&#10;Q29udGVudF9UeXBlc10ueG1sUEsBAi0AFAAGAAgAAAAhADj9If/WAAAAlAEAAAsAAAAAAAAAAAAA&#10;AAAALwEAAF9yZWxzLy5yZWxzUEsBAi0AFAAGAAgAAAAhAKXmMwpxAgAAOAUAAA4AAAAAAAAAAAAA&#10;AAAALgIAAGRycy9lMm9Eb2MueG1sUEsBAi0AFAAGAAgAAAAhAHIIbbDcAAAACQEAAA8AAAAAAAAA&#10;AAAAAAAAywQAAGRycy9kb3ducmV2LnhtbFBLBQYAAAAABAAEAPMAAADUBQAAAAA=&#10;" fillcolor="#5b9bd5 [3204]" strokecolor="#1f4d78 [1604]" strokeweight="1pt"/>
            </w:pict>
          </mc:Fallback>
        </mc:AlternateContent>
      </w:r>
    </w:p>
    <w:p w:rsidR="00BC0D57" w:rsidRPr="00FC5ED9" w:rsidRDefault="00BC0D57" w:rsidP="00E91265">
      <w:pPr>
        <w:rPr>
          <w:rFonts w:ascii="Cambria" w:hAnsi="Cambria" w:cs="Arial"/>
          <w:color w:val="385623" w:themeColor="accent6" w:themeShade="80"/>
        </w:rPr>
      </w:pPr>
    </w:p>
    <w:p w:rsidR="00E7425D" w:rsidRPr="00FC5ED9" w:rsidRDefault="00E7425D" w:rsidP="00E91265">
      <w:pPr>
        <w:rPr>
          <w:rFonts w:ascii="Cambria" w:hAnsi="Cambria" w:cs="Arial"/>
          <w:color w:val="385623" w:themeColor="accent6" w:themeShade="80"/>
        </w:rPr>
      </w:pPr>
    </w:p>
    <w:p w:rsidR="00E7425D" w:rsidRPr="00FC5ED9" w:rsidRDefault="00E7425D" w:rsidP="00E91265">
      <w:pPr>
        <w:rPr>
          <w:rFonts w:ascii="Cambria" w:hAnsi="Cambria" w:cs="Arial"/>
          <w:color w:val="385623" w:themeColor="accent6" w:themeShade="80"/>
        </w:rPr>
      </w:pPr>
    </w:p>
    <w:tbl>
      <w:tblPr>
        <w:tblW w:w="9899" w:type="dxa"/>
        <w:tblInd w:w="-10" w:type="dxa"/>
        <w:tblLayout w:type="fixed"/>
        <w:tblLook w:val="0000" w:firstRow="0" w:lastRow="0" w:firstColumn="0" w:lastColumn="0" w:noHBand="0" w:noVBand="0"/>
      </w:tblPr>
      <w:tblGrid>
        <w:gridCol w:w="8198"/>
        <w:gridCol w:w="1701"/>
      </w:tblGrid>
      <w:tr w:rsidR="00FC5ED9" w:rsidRPr="00FC5ED9" w:rsidTr="00E7425D">
        <w:trPr>
          <w:trHeight w:val="340"/>
        </w:trPr>
        <w:tc>
          <w:tcPr>
            <w:tcW w:w="8198" w:type="dxa"/>
            <w:tcBorders>
              <w:top w:val="single" w:sz="8" w:space="0" w:color="000000"/>
              <w:left w:val="single" w:sz="8" w:space="0" w:color="000000"/>
              <w:bottom w:val="single" w:sz="8" w:space="0" w:color="000000"/>
            </w:tcBorders>
            <w:shd w:val="clear" w:color="auto" w:fill="auto"/>
          </w:tcPr>
          <w:p w:rsidR="00E7425D" w:rsidRPr="00FC5ED9" w:rsidRDefault="00E7425D" w:rsidP="00E7425D">
            <w:pPr>
              <w:tabs>
                <w:tab w:val="left" w:pos="357"/>
                <w:tab w:val="left" w:pos="395"/>
              </w:tabs>
              <w:snapToGrid w:val="0"/>
              <w:jc w:val="both"/>
              <w:rPr>
                <w:rFonts w:ascii="Cambria" w:hAnsi="Cambria" w:cs="Arial"/>
                <w:color w:val="385623" w:themeColor="accent6" w:themeShade="80"/>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E7425D" w:rsidRPr="00FC5ED9" w:rsidRDefault="00E7425D" w:rsidP="00B415B6">
            <w:pPr>
              <w:tabs>
                <w:tab w:val="left" w:pos="395"/>
              </w:tabs>
              <w:snapToGrid w:val="0"/>
              <w:rPr>
                <w:rFonts w:ascii="Cambria" w:hAnsi="Cambria" w:cs="Arial"/>
                <w:b/>
                <w:color w:val="385623" w:themeColor="accent6" w:themeShade="80"/>
              </w:rPr>
            </w:pPr>
            <w:r w:rsidRPr="00FC5ED9">
              <w:rPr>
                <w:rFonts w:ascii="Cambria" w:hAnsi="Cambria" w:cs="Arial"/>
                <w:b/>
                <w:color w:val="385623" w:themeColor="accent6" w:themeShade="80"/>
              </w:rPr>
              <w:t>Action With</w:t>
            </w:r>
          </w:p>
        </w:tc>
      </w:tr>
      <w:tr w:rsidR="000B6345" w:rsidRPr="00FC5ED9" w:rsidTr="00B415B6">
        <w:trPr>
          <w:trHeight w:val="258"/>
        </w:trPr>
        <w:tc>
          <w:tcPr>
            <w:tcW w:w="8198" w:type="dxa"/>
            <w:tcBorders>
              <w:top w:val="single" w:sz="8" w:space="0" w:color="000000"/>
              <w:left w:val="single" w:sz="8" w:space="0" w:color="000000"/>
              <w:bottom w:val="single" w:sz="8" w:space="0" w:color="000000"/>
            </w:tcBorders>
            <w:shd w:val="clear" w:color="auto" w:fill="auto"/>
          </w:tcPr>
          <w:p w:rsidR="000B6345" w:rsidRPr="002D7EB6" w:rsidRDefault="000B6345" w:rsidP="00E7425D">
            <w:pPr>
              <w:numPr>
                <w:ilvl w:val="0"/>
                <w:numId w:val="10"/>
              </w:numPr>
              <w:tabs>
                <w:tab w:val="left" w:pos="357"/>
              </w:tabs>
              <w:suppressAutoHyphens/>
              <w:snapToGrid w:val="0"/>
              <w:rPr>
                <w:rFonts w:ascii="Cambria" w:hAnsi="Cambria" w:cs="Arial"/>
                <w:color w:val="385623" w:themeColor="accent6" w:themeShade="80"/>
              </w:rPr>
            </w:pPr>
            <w:r>
              <w:rPr>
                <w:rFonts w:ascii="Cambria" w:hAnsi="Cambria" w:cs="Arial"/>
                <w:b/>
                <w:color w:val="385623" w:themeColor="accent6" w:themeShade="80"/>
              </w:rPr>
              <w:t>Office Bearer Elections</w:t>
            </w:r>
            <w:r w:rsidR="002D7EB6">
              <w:rPr>
                <w:rFonts w:ascii="Cambria" w:hAnsi="Cambria" w:cs="Arial"/>
                <w:b/>
                <w:color w:val="385623" w:themeColor="accent6" w:themeShade="80"/>
              </w:rPr>
              <w:t xml:space="preserve"> -</w:t>
            </w:r>
            <w:r w:rsidR="002D7EB6">
              <w:rPr>
                <w:rFonts w:ascii="Cambria" w:hAnsi="Cambria" w:cs="Arial"/>
                <w:b/>
                <w:color w:val="385623" w:themeColor="accent6" w:themeShade="80"/>
              </w:rPr>
              <w:br/>
              <w:t>Chair – Emma Phillips</w:t>
            </w:r>
            <w:r w:rsidR="002D7EB6" w:rsidRPr="002D7EB6">
              <w:rPr>
                <w:rFonts w:ascii="Cambria" w:hAnsi="Cambria" w:cs="Arial"/>
                <w:color w:val="385623" w:themeColor="accent6" w:themeShade="80"/>
              </w:rPr>
              <w:t>,</w:t>
            </w:r>
            <w:r w:rsidR="002D7EB6">
              <w:rPr>
                <w:rFonts w:ascii="Cambria" w:hAnsi="Cambria" w:cs="Arial"/>
                <w:b/>
                <w:color w:val="385623" w:themeColor="accent6" w:themeShade="80"/>
              </w:rPr>
              <w:t xml:space="preserve"> </w:t>
            </w:r>
            <w:r w:rsidR="002D7EB6" w:rsidRPr="002D7EB6">
              <w:rPr>
                <w:rFonts w:ascii="Cambria" w:hAnsi="Cambria" w:cs="Arial"/>
                <w:color w:val="385623" w:themeColor="accent6" w:themeShade="80"/>
              </w:rPr>
              <w:t>proposed by Rupert and seconded by George</w:t>
            </w:r>
          </w:p>
          <w:p w:rsidR="002D7EB6" w:rsidRPr="002D7EB6" w:rsidRDefault="002D7EB6" w:rsidP="002D7EB6">
            <w:pPr>
              <w:tabs>
                <w:tab w:val="left" w:pos="357"/>
              </w:tabs>
              <w:suppressAutoHyphens/>
              <w:snapToGrid w:val="0"/>
              <w:ind w:left="720"/>
              <w:rPr>
                <w:rFonts w:ascii="Cambria" w:hAnsi="Cambria" w:cs="Arial"/>
                <w:color w:val="385623" w:themeColor="accent6" w:themeShade="80"/>
              </w:rPr>
            </w:pPr>
            <w:r>
              <w:rPr>
                <w:rFonts w:ascii="Cambria" w:hAnsi="Cambria" w:cs="Arial"/>
                <w:b/>
                <w:color w:val="385623" w:themeColor="accent6" w:themeShade="80"/>
              </w:rPr>
              <w:t xml:space="preserve">Vice Chair – Rupert </w:t>
            </w:r>
            <w:proofErr w:type="spellStart"/>
            <w:r>
              <w:rPr>
                <w:rFonts w:ascii="Cambria" w:hAnsi="Cambria" w:cs="Arial"/>
                <w:b/>
                <w:color w:val="385623" w:themeColor="accent6" w:themeShade="80"/>
              </w:rPr>
              <w:t>Lezmore</w:t>
            </w:r>
            <w:proofErr w:type="spellEnd"/>
            <w:r w:rsidRPr="002D7EB6">
              <w:rPr>
                <w:rFonts w:ascii="Cambria" w:hAnsi="Cambria" w:cs="Arial"/>
                <w:color w:val="385623" w:themeColor="accent6" w:themeShade="80"/>
              </w:rPr>
              <w:t>, proposed by Robin, seconded by Martin</w:t>
            </w:r>
          </w:p>
          <w:p w:rsidR="002D7EB6" w:rsidRPr="002D7EB6" w:rsidRDefault="002D7EB6" w:rsidP="002D7EB6">
            <w:pPr>
              <w:tabs>
                <w:tab w:val="left" w:pos="357"/>
              </w:tabs>
              <w:suppressAutoHyphens/>
              <w:snapToGrid w:val="0"/>
              <w:ind w:left="720"/>
              <w:rPr>
                <w:rFonts w:ascii="Cambria" w:hAnsi="Cambria" w:cs="Arial"/>
                <w:color w:val="385623" w:themeColor="accent6" w:themeShade="80"/>
              </w:rPr>
            </w:pPr>
            <w:r>
              <w:rPr>
                <w:rFonts w:ascii="Cambria" w:hAnsi="Cambria" w:cs="Arial"/>
                <w:b/>
                <w:color w:val="385623" w:themeColor="accent6" w:themeShade="80"/>
              </w:rPr>
              <w:t>Secretary – Robin Cathcart</w:t>
            </w:r>
            <w:r w:rsidRPr="002D7EB6">
              <w:rPr>
                <w:rFonts w:ascii="Cambria" w:hAnsi="Cambria" w:cs="Arial"/>
                <w:color w:val="385623" w:themeColor="accent6" w:themeShade="80"/>
              </w:rPr>
              <w:t>, proposed by Emma, seconded by Rupert</w:t>
            </w:r>
          </w:p>
          <w:p w:rsidR="002D7EB6" w:rsidRPr="00A6521E" w:rsidRDefault="002D7EB6" w:rsidP="00A6521E">
            <w:pPr>
              <w:tabs>
                <w:tab w:val="left" w:pos="357"/>
              </w:tabs>
              <w:suppressAutoHyphens/>
              <w:snapToGrid w:val="0"/>
              <w:ind w:left="720"/>
              <w:rPr>
                <w:rFonts w:ascii="Cambria" w:hAnsi="Cambria" w:cs="Arial"/>
                <w:color w:val="385623" w:themeColor="accent6" w:themeShade="80"/>
              </w:rPr>
            </w:pPr>
            <w:r>
              <w:rPr>
                <w:rFonts w:ascii="Cambria" w:hAnsi="Cambria" w:cs="Arial"/>
                <w:b/>
                <w:color w:val="385623" w:themeColor="accent6" w:themeShade="80"/>
              </w:rPr>
              <w:t>Treasurer – Alan Denham</w:t>
            </w:r>
            <w:r w:rsidRPr="002D7EB6">
              <w:rPr>
                <w:rFonts w:ascii="Cambria" w:hAnsi="Cambria" w:cs="Arial"/>
                <w:color w:val="385623" w:themeColor="accent6" w:themeShade="80"/>
              </w:rPr>
              <w:t>, proposed by George and seconded by James</w:t>
            </w:r>
            <w:bookmarkStart w:id="0" w:name="_GoBack"/>
            <w:bookmarkEnd w:id="0"/>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0B6345" w:rsidRPr="00FC5ED9" w:rsidRDefault="000B6345" w:rsidP="00B415B6">
            <w:pPr>
              <w:tabs>
                <w:tab w:val="left" w:pos="0"/>
              </w:tabs>
              <w:snapToGrid w:val="0"/>
              <w:rPr>
                <w:rFonts w:ascii="Cambria" w:hAnsi="Cambria" w:cs="Arial"/>
                <w:b/>
                <w:color w:val="385623" w:themeColor="accent6" w:themeShade="80"/>
              </w:rPr>
            </w:pPr>
          </w:p>
        </w:tc>
      </w:tr>
      <w:tr w:rsidR="00FC5ED9" w:rsidRPr="00FC5ED9" w:rsidTr="00B415B6">
        <w:trPr>
          <w:trHeight w:val="258"/>
        </w:trPr>
        <w:tc>
          <w:tcPr>
            <w:tcW w:w="8198" w:type="dxa"/>
            <w:tcBorders>
              <w:top w:val="single" w:sz="8" w:space="0" w:color="000000"/>
              <w:left w:val="single" w:sz="8" w:space="0" w:color="000000"/>
              <w:bottom w:val="single" w:sz="8" w:space="0" w:color="000000"/>
            </w:tcBorders>
            <w:shd w:val="clear" w:color="auto" w:fill="auto"/>
          </w:tcPr>
          <w:p w:rsidR="00E7425D" w:rsidRPr="00FC5ED9" w:rsidRDefault="00E7425D" w:rsidP="00E7425D">
            <w:pPr>
              <w:numPr>
                <w:ilvl w:val="0"/>
                <w:numId w:val="10"/>
              </w:numPr>
              <w:tabs>
                <w:tab w:val="left" w:pos="357"/>
              </w:tabs>
              <w:suppressAutoHyphens/>
              <w:snapToGrid w:val="0"/>
              <w:rPr>
                <w:rFonts w:ascii="Cambria" w:hAnsi="Cambria" w:cs="Arial"/>
                <w:color w:val="385623" w:themeColor="accent6" w:themeShade="80"/>
              </w:rPr>
            </w:pPr>
            <w:r w:rsidRPr="00FC5ED9">
              <w:rPr>
                <w:rFonts w:ascii="Cambria" w:hAnsi="Cambria" w:cs="Arial"/>
                <w:b/>
                <w:color w:val="385623" w:themeColor="accent6" w:themeShade="80"/>
              </w:rPr>
              <w:t>Apologies</w:t>
            </w:r>
            <w:r w:rsidR="00977948">
              <w:rPr>
                <w:rFonts w:ascii="Cambria" w:hAnsi="Cambria" w:cs="Arial"/>
                <w:b/>
                <w:color w:val="385623" w:themeColor="accent6" w:themeShade="80"/>
              </w:rPr>
              <w:t xml:space="preserve"> &amp;</w:t>
            </w:r>
            <w:r w:rsidR="00CB3DA6">
              <w:rPr>
                <w:rFonts w:ascii="Cambria" w:hAnsi="Cambria" w:cs="Arial"/>
                <w:b/>
                <w:color w:val="385623" w:themeColor="accent6" w:themeShade="80"/>
              </w:rPr>
              <w:t xml:space="preserve"> Welcome</w:t>
            </w:r>
            <w:r w:rsidRPr="00FC5ED9">
              <w:rPr>
                <w:rFonts w:ascii="Cambria" w:hAnsi="Cambria" w:cs="Arial"/>
                <w:color w:val="385623" w:themeColor="accent6" w:themeShade="80"/>
              </w:rPr>
              <w:t>:</w:t>
            </w:r>
          </w:p>
          <w:p w:rsidR="00E7425D" w:rsidRDefault="002D7EB6" w:rsidP="0021113D">
            <w:pPr>
              <w:tabs>
                <w:tab w:val="left" w:pos="357"/>
              </w:tabs>
              <w:suppressAutoHyphens/>
              <w:snapToGrid w:val="0"/>
              <w:rPr>
                <w:rFonts w:ascii="Cambria" w:hAnsi="Cambria" w:cs="Arial"/>
                <w:color w:val="385623" w:themeColor="accent6" w:themeShade="80"/>
              </w:rPr>
            </w:pPr>
            <w:r>
              <w:rPr>
                <w:rFonts w:ascii="Cambria" w:hAnsi="Cambria" w:cs="Arial"/>
                <w:color w:val="385623" w:themeColor="accent6" w:themeShade="80"/>
              </w:rPr>
              <w:t>Neil Watt, Peter May,</w:t>
            </w:r>
            <w:r w:rsidR="002355CB" w:rsidRPr="00FC5ED9">
              <w:rPr>
                <w:rFonts w:ascii="Cambria" w:hAnsi="Cambria" w:cs="Arial"/>
                <w:color w:val="385623" w:themeColor="accent6" w:themeShade="80"/>
              </w:rPr>
              <w:t xml:space="preserve"> </w:t>
            </w:r>
            <w:r w:rsidR="00F17815" w:rsidRPr="00FC5ED9">
              <w:rPr>
                <w:rFonts w:ascii="Cambria" w:hAnsi="Cambria" w:cs="Arial"/>
                <w:color w:val="385623" w:themeColor="accent6" w:themeShade="80"/>
              </w:rPr>
              <w:t>Deidre Brock MP</w:t>
            </w:r>
            <w:r w:rsidR="00815B55">
              <w:rPr>
                <w:rFonts w:ascii="Cambria" w:hAnsi="Cambria" w:cs="Arial"/>
                <w:color w:val="385623" w:themeColor="accent6" w:themeShade="80"/>
              </w:rPr>
              <w:t>, Alex Cole-Hamilton SMP</w:t>
            </w:r>
          </w:p>
          <w:p w:rsidR="00CB3DA6" w:rsidRPr="00FC5ED9" w:rsidRDefault="00CB3DA6" w:rsidP="0021113D">
            <w:pPr>
              <w:tabs>
                <w:tab w:val="left" w:pos="357"/>
              </w:tabs>
              <w:suppressAutoHyphens/>
              <w:snapToGrid w:val="0"/>
              <w:rPr>
                <w:rFonts w:ascii="Cambria" w:hAnsi="Cambria" w:cs="Arial"/>
                <w:color w:val="385623" w:themeColor="accent6" w:themeShade="80"/>
              </w:rPr>
            </w:pPr>
            <w:r>
              <w:rPr>
                <w:rFonts w:ascii="Cambria" w:hAnsi="Cambria" w:cs="Arial"/>
                <w:color w:val="385623" w:themeColor="accent6" w:themeShade="80"/>
              </w:rPr>
              <w:t xml:space="preserve">The CBCC welcomed back Gavin as a re-elected CEC Councillor, and Hal and Max as newly elected CEC Councillors for our area.  We look forward to their future engagement at the community council level.  </w:t>
            </w:r>
          </w:p>
          <w:p w:rsidR="00FF0C34" w:rsidRPr="00FC5ED9" w:rsidRDefault="00FF0C34" w:rsidP="00F5424D">
            <w:pPr>
              <w:tabs>
                <w:tab w:val="left" w:pos="357"/>
              </w:tabs>
              <w:suppressAutoHyphens/>
              <w:snapToGrid w:val="0"/>
              <w:ind w:left="720"/>
              <w:rPr>
                <w:rFonts w:ascii="Cambria" w:hAnsi="Cambria" w:cs="Arial"/>
                <w:color w:val="385623" w:themeColor="accent6" w:themeShade="80"/>
              </w:rPr>
            </w:pP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E7425D" w:rsidRPr="00FC5ED9" w:rsidRDefault="00E7425D" w:rsidP="00B415B6">
            <w:pPr>
              <w:tabs>
                <w:tab w:val="left" w:pos="0"/>
              </w:tabs>
              <w:snapToGrid w:val="0"/>
              <w:rPr>
                <w:rFonts w:ascii="Cambria" w:hAnsi="Cambria" w:cs="Arial"/>
                <w:b/>
                <w:color w:val="385623" w:themeColor="accent6" w:themeShade="80"/>
              </w:rPr>
            </w:pPr>
          </w:p>
        </w:tc>
      </w:tr>
      <w:tr w:rsidR="00815B55"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815B55" w:rsidRDefault="00815B55" w:rsidP="00E7425D">
            <w:pPr>
              <w:pStyle w:val="ListParagraph"/>
              <w:numPr>
                <w:ilvl w:val="0"/>
                <w:numId w:val="10"/>
              </w:numPr>
              <w:rPr>
                <w:rFonts w:ascii="Cambria" w:hAnsi="Cambria" w:cs="Arial"/>
                <w:b/>
                <w:color w:val="385623" w:themeColor="accent6" w:themeShade="80"/>
              </w:rPr>
            </w:pPr>
            <w:r>
              <w:rPr>
                <w:rFonts w:ascii="Cambria" w:hAnsi="Cambria" w:cs="Arial"/>
                <w:b/>
                <w:color w:val="385623" w:themeColor="accent6" w:themeShade="80"/>
              </w:rPr>
              <w:t xml:space="preserve">Treasurer </w:t>
            </w:r>
            <w:r w:rsidR="00C161F4">
              <w:rPr>
                <w:rFonts w:ascii="Cambria" w:hAnsi="Cambria" w:cs="Arial"/>
                <w:b/>
                <w:color w:val="385623" w:themeColor="accent6" w:themeShade="80"/>
              </w:rPr>
              <w:t>Balance Sheet &amp; Annual Accounts</w:t>
            </w:r>
          </w:p>
          <w:p w:rsidR="00815B55" w:rsidRPr="00DF0F91" w:rsidRDefault="00815B55" w:rsidP="00DF0F91">
            <w:pPr>
              <w:pStyle w:val="ListParagraph"/>
              <w:rPr>
                <w:rFonts w:ascii="Cambria" w:hAnsi="Cambria" w:cs="Arial"/>
                <w:color w:val="385623" w:themeColor="accent6" w:themeShade="80"/>
              </w:rPr>
            </w:pPr>
            <w:r w:rsidRPr="00DF0F91">
              <w:rPr>
                <w:rFonts w:ascii="Cambria" w:hAnsi="Cambria" w:cs="Arial"/>
                <w:color w:val="385623" w:themeColor="accent6" w:themeShade="80"/>
              </w:rPr>
              <w:t xml:space="preserve">2017 </w:t>
            </w:r>
            <w:r w:rsidR="00DF0F91" w:rsidRPr="00DF0F91">
              <w:rPr>
                <w:rFonts w:ascii="Cambria" w:hAnsi="Cambria" w:cs="Arial"/>
                <w:color w:val="385623" w:themeColor="accent6" w:themeShade="80"/>
              </w:rPr>
              <w:t>net current assets</w:t>
            </w:r>
            <w:r w:rsidRPr="00DF0F91">
              <w:rPr>
                <w:rFonts w:ascii="Cambria" w:hAnsi="Cambria" w:cs="Arial"/>
                <w:color w:val="385623" w:themeColor="accent6" w:themeShade="80"/>
              </w:rPr>
              <w:t xml:space="preserve"> stand at £959.52</w:t>
            </w:r>
            <w:r w:rsidR="00DF0F91" w:rsidRPr="00DF0F91">
              <w:rPr>
                <w:rFonts w:ascii="Cambria" w:hAnsi="Cambria" w:cs="Arial"/>
                <w:color w:val="385623" w:themeColor="accent6" w:themeShade="80"/>
              </w:rPr>
              <w:t>.  2017 income from Council grant and interest is £609.17 and expenditure for the year was £886.11</w:t>
            </w:r>
            <w:r w:rsidR="00DF0F91">
              <w:rPr>
                <w:rFonts w:ascii="Cambria" w:hAnsi="Cambria" w:cs="Arial"/>
                <w:color w:val="385623" w:themeColor="accent6" w:themeShade="80"/>
              </w:rPr>
              <w:t xml:space="preserve">.  Several expenditures this year will not be incurred in the future; hustings, previous website charges and signage. </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815B55" w:rsidRPr="00FC5ED9" w:rsidRDefault="00815B55" w:rsidP="00B415B6">
            <w:pPr>
              <w:tabs>
                <w:tab w:val="left" w:pos="0"/>
              </w:tabs>
              <w:rPr>
                <w:rFonts w:ascii="Cambria" w:hAnsi="Cambria" w:cs="Arial"/>
                <w:b/>
                <w:color w:val="385623" w:themeColor="accent6" w:themeShade="80"/>
              </w:rPr>
            </w:pPr>
          </w:p>
        </w:tc>
      </w:tr>
      <w:tr w:rsidR="00815B55"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815B55" w:rsidRDefault="00DF0F91" w:rsidP="00E7425D">
            <w:pPr>
              <w:pStyle w:val="ListParagraph"/>
              <w:numPr>
                <w:ilvl w:val="0"/>
                <w:numId w:val="10"/>
              </w:numPr>
              <w:rPr>
                <w:rFonts w:ascii="Cambria" w:hAnsi="Cambria" w:cs="Arial"/>
                <w:b/>
                <w:color w:val="385623" w:themeColor="accent6" w:themeShade="80"/>
              </w:rPr>
            </w:pPr>
            <w:r>
              <w:rPr>
                <w:rFonts w:ascii="Cambria" w:hAnsi="Cambria" w:cs="Arial"/>
                <w:b/>
                <w:color w:val="385623" w:themeColor="accent6" w:themeShade="80"/>
              </w:rPr>
              <w:t>Parks and Greenspaces Survey Results</w:t>
            </w:r>
          </w:p>
          <w:p w:rsidR="00DF0F91" w:rsidRPr="009C61D4" w:rsidRDefault="00DF0F91" w:rsidP="00FF6BBE">
            <w:pPr>
              <w:pStyle w:val="ListParagraph"/>
              <w:rPr>
                <w:rFonts w:ascii="Cambria" w:hAnsi="Cambria" w:cs="Arial"/>
                <w:i/>
                <w:color w:val="385623" w:themeColor="accent6" w:themeShade="80"/>
              </w:rPr>
            </w:pPr>
            <w:r w:rsidRPr="00DF0F91">
              <w:rPr>
                <w:rFonts w:ascii="Cambria" w:hAnsi="Cambria" w:cs="Arial"/>
                <w:color w:val="385623" w:themeColor="accent6" w:themeShade="80"/>
              </w:rPr>
              <w:t>The</w:t>
            </w:r>
            <w:r>
              <w:rPr>
                <w:rFonts w:ascii="Cambria" w:hAnsi="Cambria" w:cs="Arial"/>
                <w:color w:val="385623" w:themeColor="accent6" w:themeShade="80"/>
              </w:rPr>
              <w:t xml:space="preserve">re was an excellent response from our survey – 84 respondents over the few weeks of the survey.  Overwhelmingly most respondents visit local parks and greenspace on either a daily or weekly basis.  </w:t>
            </w:r>
            <w:proofErr w:type="spellStart"/>
            <w:r>
              <w:rPr>
                <w:rFonts w:ascii="Cambria" w:hAnsi="Cambria" w:cs="Arial"/>
                <w:color w:val="385623" w:themeColor="accent6" w:themeShade="80"/>
              </w:rPr>
              <w:t>Ravelston</w:t>
            </w:r>
            <w:proofErr w:type="spellEnd"/>
            <w:r>
              <w:rPr>
                <w:rFonts w:ascii="Cambria" w:hAnsi="Cambria" w:cs="Arial"/>
                <w:color w:val="385623" w:themeColor="accent6" w:themeShade="80"/>
              </w:rPr>
              <w:t xml:space="preserve"> Park is </w:t>
            </w:r>
            <w:r w:rsidR="009C61D4">
              <w:rPr>
                <w:rFonts w:ascii="Cambria" w:hAnsi="Cambria" w:cs="Arial"/>
                <w:color w:val="385623" w:themeColor="accent6" w:themeShade="80"/>
              </w:rPr>
              <w:t xml:space="preserve">by far the most frequented park.  Reason’s for visiting parks are primarily for playpark facilities with children, followed by walking dogs and then exercise.  Survey respondents are overwhelmingly fairly satisfied with the quality of parks and greenspace in the area.  Additionally, most respondents indicated they would be interested in crowdfunding for local improvements.  When asked about listing their specific concerns, most comments were for </w:t>
            </w:r>
            <w:proofErr w:type="spellStart"/>
            <w:r w:rsidR="009C61D4">
              <w:rPr>
                <w:rFonts w:ascii="Cambria" w:hAnsi="Cambria" w:cs="Arial"/>
                <w:color w:val="385623" w:themeColor="accent6" w:themeShade="80"/>
              </w:rPr>
              <w:t>Ravelston</w:t>
            </w:r>
            <w:proofErr w:type="spellEnd"/>
            <w:r w:rsidR="009C61D4">
              <w:rPr>
                <w:rFonts w:ascii="Cambria" w:hAnsi="Cambria" w:cs="Arial"/>
                <w:color w:val="385623" w:themeColor="accent6" w:themeShade="80"/>
              </w:rPr>
              <w:t xml:space="preserve"> Park, with the majority of comments calling for </w:t>
            </w:r>
            <w:r w:rsidR="009C61D4">
              <w:rPr>
                <w:rFonts w:ascii="Cambria" w:hAnsi="Cambria" w:cs="Arial"/>
                <w:color w:val="385623" w:themeColor="accent6" w:themeShade="80"/>
              </w:rPr>
              <w:lastRenderedPageBreak/>
              <w:t>improvements in the playpark there</w:t>
            </w:r>
            <w:r w:rsidR="00FF6BBE">
              <w:rPr>
                <w:rFonts w:ascii="Cambria" w:hAnsi="Cambria" w:cs="Arial"/>
                <w:color w:val="385623" w:themeColor="accent6" w:themeShade="80"/>
              </w:rPr>
              <w:t>.  Full details and comments can be found on the Parks Survey Results link on the CBCC website.</w:t>
            </w:r>
            <w:r w:rsidR="00FF6BBE">
              <w:rPr>
                <w:rFonts w:ascii="Cambria" w:hAnsi="Cambria" w:cs="Arial"/>
                <w:color w:val="385623" w:themeColor="accent6" w:themeShade="80"/>
              </w:rPr>
              <w:br/>
              <w:t xml:space="preserve">Robin will arrange a meeting with the CEC Parks officer (Claudia and Martin would like to attend if possible) to discuss future steps to take forward a project with a combination of grants (Tesco Bags, Waitrose and </w:t>
            </w:r>
            <w:proofErr w:type="spellStart"/>
            <w:r w:rsidR="00FF6BBE">
              <w:rPr>
                <w:rFonts w:ascii="Cambria" w:hAnsi="Cambria" w:cs="Arial"/>
                <w:color w:val="385623" w:themeColor="accent6" w:themeShade="80"/>
              </w:rPr>
              <w:t>Inverleith</w:t>
            </w:r>
            <w:proofErr w:type="spellEnd"/>
            <w:r w:rsidR="00FF6BBE">
              <w:rPr>
                <w:rFonts w:ascii="Cambria" w:hAnsi="Cambria" w:cs="Arial"/>
                <w:color w:val="385623" w:themeColor="accent6" w:themeShade="80"/>
              </w:rPr>
              <w:t xml:space="preserve"> </w:t>
            </w:r>
            <w:proofErr w:type="spellStart"/>
            <w:r w:rsidR="00FF6BBE">
              <w:rPr>
                <w:rFonts w:ascii="Cambria" w:hAnsi="Cambria" w:cs="Arial"/>
                <w:color w:val="385623" w:themeColor="accent6" w:themeShade="80"/>
              </w:rPr>
              <w:t>Neighbourhood</w:t>
            </w:r>
            <w:proofErr w:type="spellEnd"/>
            <w:r w:rsidR="00FF6BBE">
              <w:rPr>
                <w:rFonts w:ascii="Cambria" w:hAnsi="Cambria" w:cs="Arial"/>
                <w:color w:val="385623" w:themeColor="accent6" w:themeShade="80"/>
              </w:rPr>
              <w:t xml:space="preserve"> Partnership funding schemes) and crowdfunding via My Park Scotland.</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815B55" w:rsidRDefault="00815B55"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Default="00FF6BBE" w:rsidP="00B415B6">
            <w:pPr>
              <w:tabs>
                <w:tab w:val="left" w:pos="0"/>
              </w:tabs>
              <w:rPr>
                <w:rFonts w:ascii="Cambria" w:hAnsi="Cambria" w:cs="Arial"/>
                <w:b/>
                <w:color w:val="385623" w:themeColor="accent6" w:themeShade="80"/>
              </w:rPr>
            </w:pPr>
          </w:p>
          <w:p w:rsidR="00FF6BBE" w:rsidRPr="00FC5ED9" w:rsidRDefault="00FF6BBE" w:rsidP="00B415B6">
            <w:pPr>
              <w:tabs>
                <w:tab w:val="left" w:pos="0"/>
              </w:tabs>
              <w:rPr>
                <w:rFonts w:ascii="Cambria" w:hAnsi="Cambria" w:cs="Arial"/>
                <w:b/>
                <w:color w:val="385623" w:themeColor="accent6" w:themeShade="80"/>
              </w:rPr>
            </w:pPr>
            <w:r>
              <w:rPr>
                <w:rFonts w:ascii="Cambria" w:hAnsi="Cambria" w:cs="Arial"/>
                <w:b/>
                <w:color w:val="385623" w:themeColor="accent6" w:themeShade="80"/>
              </w:rPr>
              <w:t>Robin</w:t>
            </w:r>
          </w:p>
        </w:tc>
      </w:tr>
      <w:tr w:rsidR="00FC5ED9"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E7425D" w:rsidRPr="00FC5ED9" w:rsidRDefault="00E7425D" w:rsidP="00E7425D">
            <w:pPr>
              <w:pStyle w:val="ListParagraph"/>
              <w:numPr>
                <w:ilvl w:val="0"/>
                <w:numId w:val="10"/>
              </w:numPr>
              <w:rPr>
                <w:rFonts w:ascii="Cambria" w:hAnsi="Cambria" w:cs="Arial"/>
                <w:b/>
                <w:color w:val="385623" w:themeColor="accent6" w:themeShade="80"/>
              </w:rPr>
            </w:pPr>
            <w:r w:rsidRPr="00FC5ED9">
              <w:rPr>
                <w:rFonts w:ascii="Cambria" w:hAnsi="Cambria" w:cs="Arial"/>
                <w:b/>
                <w:color w:val="385623" w:themeColor="accent6" w:themeShade="80"/>
              </w:rPr>
              <w:lastRenderedPageBreak/>
              <w:t xml:space="preserve">Approval of </w:t>
            </w:r>
            <w:r w:rsidR="00CD0310" w:rsidRPr="00FC5ED9">
              <w:rPr>
                <w:rFonts w:ascii="Cambria" w:hAnsi="Cambria" w:cs="Arial"/>
                <w:b/>
                <w:color w:val="385623" w:themeColor="accent6" w:themeShade="80"/>
              </w:rPr>
              <w:t>m</w:t>
            </w:r>
            <w:r w:rsidRPr="00FC5ED9">
              <w:rPr>
                <w:rFonts w:ascii="Cambria" w:hAnsi="Cambria" w:cs="Arial"/>
                <w:b/>
                <w:color w:val="385623" w:themeColor="accent6" w:themeShade="80"/>
              </w:rPr>
              <w:t>inutes from last meeting (</w:t>
            </w:r>
            <w:r w:rsidR="00815B55">
              <w:rPr>
                <w:rFonts w:ascii="Cambria" w:hAnsi="Cambria" w:cs="Arial"/>
                <w:b/>
                <w:color w:val="385623" w:themeColor="accent6" w:themeShade="80"/>
              </w:rPr>
              <w:t>April</w:t>
            </w:r>
            <w:r w:rsidR="00EC0EB5" w:rsidRPr="00FC5ED9">
              <w:rPr>
                <w:rFonts w:ascii="Cambria" w:hAnsi="Cambria" w:cs="Arial"/>
                <w:b/>
                <w:color w:val="385623" w:themeColor="accent6" w:themeShade="80"/>
              </w:rPr>
              <w:t xml:space="preserve"> </w:t>
            </w:r>
            <w:r w:rsidRPr="00FC5ED9">
              <w:rPr>
                <w:rFonts w:ascii="Cambria" w:hAnsi="Cambria" w:cs="Arial"/>
                <w:b/>
                <w:color w:val="385623" w:themeColor="accent6" w:themeShade="80"/>
              </w:rPr>
              <w:t>201</w:t>
            </w:r>
            <w:r w:rsidR="009412F9" w:rsidRPr="00FC5ED9">
              <w:rPr>
                <w:rFonts w:ascii="Cambria" w:hAnsi="Cambria" w:cs="Arial"/>
                <w:b/>
                <w:color w:val="385623" w:themeColor="accent6" w:themeShade="80"/>
              </w:rPr>
              <w:t>7</w:t>
            </w:r>
            <w:r w:rsidRPr="00FC5ED9">
              <w:rPr>
                <w:rFonts w:ascii="Cambria" w:hAnsi="Cambria" w:cs="Arial"/>
                <w:b/>
                <w:color w:val="385623" w:themeColor="accent6" w:themeShade="80"/>
              </w:rPr>
              <w:t>)</w:t>
            </w:r>
            <w:r w:rsidR="0029711E" w:rsidRPr="00FC5ED9">
              <w:rPr>
                <w:rFonts w:ascii="Cambria" w:hAnsi="Cambria" w:cs="Arial"/>
                <w:b/>
                <w:color w:val="385623" w:themeColor="accent6" w:themeShade="80"/>
              </w:rPr>
              <w:t>:</w:t>
            </w:r>
          </w:p>
          <w:p w:rsidR="00FF0C34" w:rsidRPr="00FC5ED9" w:rsidRDefault="00815B55" w:rsidP="00F518D9">
            <w:pPr>
              <w:tabs>
                <w:tab w:val="left" w:pos="0"/>
                <w:tab w:val="left" w:pos="357"/>
              </w:tabs>
              <w:snapToGrid w:val="0"/>
              <w:ind w:left="720"/>
              <w:rPr>
                <w:rFonts w:ascii="Cambria" w:hAnsi="Cambria" w:cs="Arial"/>
                <w:color w:val="385623" w:themeColor="accent6" w:themeShade="80"/>
              </w:rPr>
            </w:pPr>
            <w:r>
              <w:rPr>
                <w:rFonts w:ascii="Cambria" w:hAnsi="Cambria" w:cs="Arial"/>
                <w:color w:val="385623" w:themeColor="accent6" w:themeShade="80"/>
              </w:rPr>
              <w:t>To be approved at June Meeting</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E7425D" w:rsidRPr="00FC5ED9" w:rsidRDefault="00E7425D" w:rsidP="00B415B6">
            <w:pPr>
              <w:tabs>
                <w:tab w:val="left" w:pos="0"/>
              </w:tabs>
              <w:rPr>
                <w:rFonts w:ascii="Cambria" w:hAnsi="Cambria" w:cs="Arial"/>
                <w:b/>
                <w:color w:val="385623" w:themeColor="accent6" w:themeShade="80"/>
              </w:rPr>
            </w:pPr>
          </w:p>
        </w:tc>
      </w:tr>
      <w:tr w:rsidR="00FC5ED9"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D90B01" w:rsidRPr="00FC5ED9" w:rsidRDefault="00CB3DA6" w:rsidP="00113FC2">
            <w:pPr>
              <w:pStyle w:val="ListParagraph"/>
              <w:numPr>
                <w:ilvl w:val="0"/>
                <w:numId w:val="10"/>
              </w:numPr>
              <w:rPr>
                <w:rFonts w:ascii="Cambria" w:hAnsi="Cambria"/>
                <w:b/>
                <w:color w:val="385623" w:themeColor="accent6" w:themeShade="80"/>
              </w:rPr>
            </w:pPr>
            <w:r>
              <w:rPr>
                <w:rFonts w:ascii="Cambria" w:hAnsi="Cambria"/>
                <w:b/>
                <w:color w:val="385623" w:themeColor="accent6" w:themeShade="80"/>
              </w:rPr>
              <w:t xml:space="preserve">Transport </w:t>
            </w:r>
          </w:p>
          <w:p w:rsidR="00247880" w:rsidRDefault="00CB3DA6" w:rsidP="00F95A5F">
            <w:pPr>
              <w:pStyle w:val="ListParagraph"/>
              <w:numPr>
                <w:ilvl w:val="0"/>
                <w:numId w:val="35"/>
              </w:numPr>
              <w:rPr>
                <w:rFonts w:ascii="Cambria" w:hAnsi="Cambria"/>
                <w:color w:val="385623" w:themeColor="accent6" w:themeShade="80"/>
              </w:rPr>
            </w:pPr>
            <w:r>
              <w:rPr>
                <w:rFonts w:ascii="Cambria" w:hAnsi="Cambria"/>
                <w:color w:val="385623" w:themeColor="accent6" w:themeShade="80"/>
              </w:rPr>
              <w:t xml:space="preserve">#42 Bus – a 6-month funding extension has been approved by Lothian Bus, but a reinstatement date has not been communicated to CBCC or Cllrs despite asks.  </w:t>
            </w:r>
          </w:p>
          <w:p w:rsidR="00CB3DA6" w:rsidRDefault="00CB3DA6" w:rsidP="00F95A5F">
            <w:pPr>
              <w:pStyle w:val="ListParagraph"/>
              <w:numPr>
                <w:ilvl w:val="0"/>
                <w:numId w:val="35"/>
              </w:numPr>
              <w:rPr>
                <w:rFonts w:ascii="Cambria" w:hAnsi="Cambria"/>
                <w:color w:val="385623" w:themeColor="accent6" w:themeShade="80"/>
              </w:rPr>
            </w:pPr>
            <w:r>
              <w:rPr>
                <w:rFonts w:ascii="Cambria" w:hAnsi="Cambria"/>
                <w:color w:val="385623" w:themeColor="accent6" w:themeShade="80"/>
              </w:rPr>
              <w:t xml:space="preserve">#13 Bus – Rumors amongst residents hinted at a possible end to funding for this bus.  CBCC has asked the </w:t>
            </w:r>
            <w:r w:rsidR="00621AF4">
              <w:rPr>
                <w:rFonts w:ascii="Cambria" w:hAnsi="Cambria"/>
                <w:color w:val="385623" w:themeColor="accent6" w:themeShade="80"/>
              </w:rPr>
              <w:t xml:space="preserve">CEC </w:t>
            </w:r>
            <w:r>
              <w:rPr>
                <w:rFonts w:ascii="Cambria" w:hAnsi="Cambria"/>
                <w:color w:val="385623" w:themeColor="accent6" w:themeShade="80"/>
              </w:rPr>
              <w:t xml:space="preserve">transport dept. but has not heard back. Cllrs have not heard anything about this. </w:t>
            </w:r>
          </w:p>
          <w:p w:rsidR="00621AF4" w:rsidRPr="00FC5ED9" w:rsidRDefault="00621AF4" w:rsidP="00F95A5F">
            <w:pPr>
              <w:pStyle w:val="ListParagraph"/>
              <w:numPr>
                <w:ilvl w:val="0"/>
                <w:numId w:val="35"/>
              </w:numPr>
              <w:rPr>
                <w:rFonts w:ascii="Cambria" w:hAnsi="Cambria"/>
                <w:color w:val="385623" w:themeColor="accent6" w:themeShade="80"/>
              </w:rPr>
            </w:pPr>
            <w:r>
              <w:rPr>
                <w:rFonts w:ascii="Cambria" w:hAnsi="Cambria"/>
                <w:color w:val="385623" w:themeColor="accent6" w:themeShade="80"/>
              </w:rPr>
              <w:t xml:space="preserve">South </w:t>
            </w:r>
            <w:proofErr w:type="spellStart"/>
            <w:r>
              <w:rPr>
                <w:rFonts w:ascii="Cambria" w:hAnsi="Cambria"/>
                <w:color w:val="385623" w:themeColor="accent6" w:themeShade="80"/>
              </w:rPr>
              <w:t>Queensferry</w:t>
            </w:r>
            <w:proofErr w:type="spellEnd"/>
            <w:r>
              <w:rPr>
                <w:rFonts w:ascii="Cambria" w:hAnsi="Cambria"/>
                <w:color w:val="385623" w:themeColor="accent6" w:themeShade="80"/>
              </w:rPr>
              <w:t xml:space="preserve"> bus services have not been announced on the Traffic Commissioner’s website.  [Ho</w:t>
            </w:r>
            <w:r>
              <w:rPr>
                <w:rFonts w:ascii="Cambria" w:hAnsi="Cambria" w:cs="Arial"/>
                <w:color w:val="385623" w:themeColor="accent6" w:themeShade="80"/>
              </w:rPr>
              <w:t>w</w:t>
            </w:r>
            <w:r>
              <w:rPr>
                <w:rFonts w:ascii="Cambria" w:hAnsi="Cambria" w:cs="Arial"/>
                <w:color w:val="385623" w:themeColor="accent6" w:themeShade="80"/>
              </w:rPr>
              <w:t xml:space="preserve">ever, since this meeting Lothian Country has started the #43 bus service through Blackhall, connecting South </w:t>
            </w:r>
            <w:proofErr w:type="spellStart"/>
            <w:r>
              <w:rPr>
                <w:rFonts w:ascii="Cambria" w:hAnsi="Cambria" w:cs="Arial"/>
                <w:color w:val="385623" w:themeColor="accent6" w:themeShade="80"/>
              </w:rPr>
              <w:t>Queensferry</w:t>
            </w:r>
            <w:proofErr w:type="spellEnd"/>
            <w:r>
              <w:rPr>
                <w:rFonts w:ascii="Cambria" w:hAnsi="Cambria" w:cs="Arial"/>
                <w:color w:val="385623" w:themeColor="accent6" w:themeShade="80"/>
              </w:rPr>
              <w:t xml:space="preserve"> to the city </w:t>
            </w:r>
            <w:proofErr w:type="spellStart"/>
            <w:r>
              <w:rPr>
                <w:rFonts w:ascii="Cambria" w:hAnsi="Cambria" w:cs="Arial"/>
                <w:color w:val="385623" w:themeColor="accent6" w:themeShade="80"/>
              </w:rPr>
              <w:t>centre</w:t>
            </w:r>
            <w:proofErr w:type="spellEnd"/>
            <w:r>
              <w:rPr>
                <w:rFonts w:ascii="Cambria" w:hAnsi="Cambria" w:cs="Arial"/>
                <w:color w:val="385623" w:themeColor="accent6" w:themeShade="80"/>
              </w:rPr>
              <w:t>]</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D90B01" w:rsidRPr="00FC5ED9" w:rsidRDefault="00D90B01" w:rsidP="00B415B6">
            <w:pPr>
              <w:tabs>
                <w:tab w:val="left" w:pos="0"/>
              </w:tabs>
              <w:snapToGrid w:val="0"/>
              <w:rPr>
                <w:rFonts w:ascii="Cambria" w:hAnsi="Cambria" w:cs="Arial"/>
                <w:b/>
                <w:color w:val="385623" w:themeColor="accent6" w:themeShade="80"/>
              </w:rPr>
            </w:pPr>
          </w:p>
          <w:p w:rsidR="00825C34" w:rsidRPr="00FC5ED9" w:rsidRDefault="00825C34" w:rsidP="00B415B6">
            <w:pPr>
              <w:tabs>
                <w:tab w:val="left" w:pos="0"/>
              </w:tabs>
              <w:snapToGrid w:val="0"/>
              <w:rPr>
                <w:rFonts w:ascii="Cambria" w:hAnsi="Cambria" w:cs="Arial"/>
                <w:b/>
                <w:color w:val="385623" w:themeColor="accent6" w:themeShade="80"/>
              </w:rPr>
            </w:pPr>
          </w:p>
          <w:p w:rsidR="00825C34" w:rsidRPr="00FC5ED9" w:rsidRDefault="00825C34" w:rsidP="00B415B6">
            <w:pPr>
              <w:tabs>
                <w:tab w:val="left" w:pos="0"/>
              </w:tabs>
              <w:snapToGrid w:val="0"/>
              <w:rPr>
                <w:rFonts w:ascii="Cambria" w:hAnsi="Cambria" w:cs="Arial"/>
                <w:b/>
                <w:color w:val="385623" w:themeColor="accent6" w:themeShade="80"/>
              </w:rPr>
            </w:pPr>
          </w:p>
          <w:p w:rsidR="00825C34" w:rsidRPr="00FC5ED9" w:rsidRDefault="00825C34" w:rsidP="00B415B6">
            <w:pPr>
              <w:tabs>
                <w:tab w:val="left" w:pos="0"/>
              </w:tabs>
              <w:snapToGrid w:val="0"/>
              <w:rPr>
                <w:rFonts w:ascii="Cambria" w:hAnsi="Cambria" w:cs="Arial"/>
                <w:b/>
                <w:color w:val="385623" w:themeColor="accent6" w:themeShade="80"/>
              </w:rPr>
            </w:pPr>
          </w:p>
        </w:tc>
      </w:tr>
      <w:tr w:rsidR="00FC5ED9"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8C1980" w:rsidRPr="00FC5ED9" w:rsidRDefault="00621AF4" w:rsidP="00247880">
            <w:pPr>
              <w:pStyle w:val="ListParagraph"/>
              <w:numPr>
                <w:ilvl w:val="0"/>
                <w:numId w:val="10"/>
              </w:numPr>
              <w:rPr>
                <w:rFonts w:ascii="Cambria" w:hAnsi="Cambria"/>
                <w:b/>
                <w:color w:val="385623" w:themeColor="accent6" w:themeShade="80"/>
              </w:rPr>
            </w:pPr>
            <w:r>
              <w:rPr>
                <w:rFonts w:ascii="Cambria" w:hAnsi="Cambria"/>
                <w:b/>
                <w:color w:val="385623" w:themeColor="accent6" w:themeShade="80"/>
              </w:rPr>
              <w:t>Councilor Updates</w:t>
            </w:r>
          </w:p>
          <w:p w:rsidR="0067129B" w:rsidRDefault="00977948" w:rsidP="00977948">
            <w:pPr>
              <w:pStyle w:val="ListParagraph"/>
              <w:numPr>
                <w:ilvl w:val="0"/>
                <w:numId w:val="40"/>
              </w:numPr>
              <w:rPr>
                <w:rFonts w:ascii="Cambria" w:hAnsi="Cambria"/>
                <w:color w:val="385623" w:themeColor="accent6" w:themeShade="80"/>
              </w:rPr>
            </w:pPr>
            <w:r>
              <w:rPr>
                <w:rFonts w:ascii="Cambria" w:hAnsi="Cambria"/>
                <w:color w:val="385623" w:themeColor="accent6" w:themeShade="80"/>
              </w:rPr>
              <w:t>No residents have contacted the Cllrs.  Elections had just taken place, so no committees had been organized.</w:t>
            </w:r>
          </w:p>
          <w:p w:rsidR="00977948" w:rsidRPr="00977948" w:rsidRDefault="00977948" w:rsidP="00977948">
            <w:pPr>
              <w:pStyle w:val="ListParagraph"/>
              <w:numPr>
                <w:ilvl w:val="0"/>
                <w:numId w:val="40"/>
              </w:numPr>
              <w:rPr>
                <w:rFonts w:ascii="Cambria" w:hAnsi="Cambria"/>
                <w:color w:val="385623" w:themeColor="accent6" w:themeShade="80"/>
              </w:rPr>
            </w:pPr>
            <w:r>
              <w:rPr>
                <w:rFonts w:ascii="Cambria" w:hAnsi="Cambria" w:cs="Arial"/>
                <w:color w:val="385623" w:themeColor="accent6" w:themeShade="80"/>
              </w:rPr>
              <w:t xml:space="preserve">The </w:t>
            </w:r>
            <w:r>
              <w:rPr>
                <w:rFonts w:ascii="Cambria" w:hAnsi="Cambria" w:cs="Arial"/>
                <w:color w:val="385623" w:themeColor="accent6" w:themeShade="80"/>
              </w:rPr>
              <w:t>CBCC</w:t>
            </w:r>
            <w:r>
              <w:rPr>
                <w:rFonts w:ascii="Cambria" w:hAnsi="Cambria" w:cs="Arial"/>
                <w:color w:val="385623" w:themeColor="accent6" w:themeShade="80"/>
              </w:rPr>
              <w:t xml:space="preserve"> thanked former Cllr Nigel </w:t>
            </w:r>
            <w:proofErr w:type="spellStart"/>
            <w:r>
              <w:rPr>
                <w:rFonts w:ascii="Cambria" w:hAnsi="Cambria" w:cs="Arial"/>
                <w:color w:val="385623" w:themeColor="accent6" w:themeShade="80"/>
              </w:rPr>
              <w:t>Bagshaw</w:t>
            </w:r>
            <w:proofErr w:type="spellEnd"/>
            <w:r>
              <w:rPr>
                <w:rFonts w:ascii="Cambria" w:hAnsi="Cambria" w:cs="Arial"/>
                <w:color w:val="385623" w:themeColor="accent6" w:themeShade="80"/>
              </w:rPr>
              <w:t xml:space="preserve"> for his sincere and active engagement in CBCC, particularly his consistent voting on the planning committee in line with local residents and CBCC concerns.</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1779F1" w:rsidRPr="00FC5ED9" w:rsidRDefault="001779F1" w:rsidP="008C1980">
            <w:pPr>
              <w:tabs>
                <w:tab w:val="left" w:pos="0"/>
              </w:tabs>
              <w:snapToGrid w:val="0"/>
              <w:rPr>
                <w:rFonts w:ascii="Cambria" w:hAnsi="Cambria" w:cs="Arial"/>
                <w:b/>
                <w:color w:val="385623" w:themeColor="accent6" w:themeShade="80"/>
              </w:rPr>
            </w:pPr>
          </w:p>
          <w:p w:rsidR="009D55B6" w:rsidRPr="00FC5ED9" w:rsidRDefault="009D55B6" w:rsidP="008C1980">
            <w:pPr>
              <w:tabs>
                <w:tab w:val="left" w:pos="0"/>
              </w:tabs>
              <w:snapToGrid w:val="0"/>
              <w:rPr>
                <w:rFonts w:ascii="Cambria" w:hAnsi="Cambria" w:cs="Arial"/>
                <w:b/>
                <w:color w:val="385623" w:themeColor="accent6" w:themeShade="80"/>
              </w:rPr>
            </w:pPr>
          </w:p>
          <w:p w:rsidR="009D55B6" w:rsidRPr="00FC5ED9" w:rsidRDefault="009D55B6" w:rsidP="008C1980">
            <w:pPr>
              <w:tabs>
                <w:tab w:val="left" w:pos="0"/>
              </w:tabs>
              <w:snapToGrid w:val="0"/>
              <w:rPr>
                <w:rFonts w:ascii="Cambria" w:hAnsi="Cambria" w:cs="Arial"/>
                <w:b/>
                <w:color w:val="385623" w:themeColor="accent6" w:themeShade="80"/>
              </w:rPr>
            </w:pPr>
          </w:p>
          <w:p w:rsidR="009D55B6" w:rsidRPr="00FC5ED9" w:rsidRDefault="009D55B6" w:rsidP="008C1980">
            <w:pPr>
              <w:tabs>
                <w:tab w:val="left" w:pos="0"/>
              </w:tabs>
              <w:snapToGrid w:val="0"/>
              <w:rPr>
                <w:rFonts w:ascii="Cambria" w:hAnsi="Cambria" w:cs="Arial"/>
                <w:b/>
                <w:color w:val="385623" w:themeColor="accent6" w:themeShade="80"/>
              </w:rPr>
            </w:pPr>
          </w:p>
          <w:p w:rsidR="009D55B6" w:rsidRDefault="009D55B6" w:rsidP="008C1980">
            <w:pPr>
              <w:tabs>
                <w:tab w:val="left" w:pos="0"/>
              </w:tabs>
              <w:snapToGrid w:val="0"/>
              <w:rPr>
                <w:rFonts w:ascii="Cambria" w:hAnsi="Cambria" w:cs="Arial"/>
                <w:b/>
                <w:color w:val="385623" w:themeColor="accent6" w:themeShade="80"/>
              </w:rPr>
            </w:pPr>
          </w:p>
          <w:p w:rsidR="00BE4AC8" w:rsidRPr="00FC5ED9" w:rsidRDefault="00BE4AC8" w:rsidP="00C161F4">
            <w:pPr>
              <w:tabs>
                <w:tab w:val="left" w:pos="0"/>
              </w:tabs>
              <w:snapToGrid w:val="0"/>
              <w:rPr>
                <w:rFonts w:ascii="Cambria" w:hAnsi="Cambria" w:cs="Arial"/>
                <w:b/>
                <w:color w:val="385623" w:themeColor="accent6" w:themeShade="80"/>
              </w:rPr>
            </w:pPr>
          </w:p>
        </w:tc>
      </w:tr>
      <w:tr w:rsidR="00FC5ED9"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D310B4" w:rsidRPr="00FC5ED9" w:rsidRDefault="00C161F4" w:rsidP="00247880">
            <w:pPr>
              <w:pStyle w:val="ListParagraph"/>
              <w:numPr>
                <w:ilvl w:val="0"/>
                <w:numId w:val="10"/>
              </w:numPr>
              <w:rPr>
                <w:rFonts w:ascii="Cambria" w:hAnsi="Cambria"/>
                <w:b/>
                <w:color w:val="385623" w:themeColor="accent6" w:themeShade="80"/>
              </w:rPr>
            </w:pPr>
            <w:r>
              <w:rPr>
                <w:rFonts w:ascii="Cambria" w:hAnsi="Cambria"/>
                <w:b/>
                <w:color w:val="385623" w:themeColor="accent6" w:themeShade="80"/>
              </w:rPr>
              <w:t>Secretary’s Report</w:t>
            </w:r>
          </w:p>
          <w:p w:rsidR="006C2343" w:rsidRDefault="00C161F4" w:rsidP="00FA75B4">
            <w:pPr>
              <w:pStyle w:val="ListParagraph"/>
              <w:numPr>
                <w:ilvl w:val="1"/>
                <w:numId w:val="10"/>
              </w:numPr>
              <w:rPr>
                <w:rFonts w:ascii="Cambria" w:hAnsi="Cambria"/>
                <w:color w:val="385623" w:themeColor="accent6" w:themeShade="80"/>
              </w:rPr>
            </w:pPr>
            <w:r>
              <w:rPr>
                <w:rFonts w:ascii="Cambria" w:hAnsi="Cambria"/>
                <w:color w:val="385623" w:themeColor="accent6" w:themeShade="80"/>
              </w:rPr>
              <w:t xml:space="preserve">CBCC has been using social media to enhance communication with residents, and have grown numbers to over 150 followers on </w:t>
            </w:r>
            <w:r w:rsidR="006C2343">
              <w:rPr>
                <w:rFonts w:ascii="Cambria" w:hAnsi="Cambria"/>
                <w:color w:val="385623" w:themeColor="accent6" w:themeShade="80"/>
              </w:rPr>
              <w:t xml:space="preserve">both </w:t>
            </w:r>
            <w:r>
              <w:rPr>
                <w:rFonts w:ascii="Cambria" w:hAnsi="Cambria"/>
                <w:color w:val="385623" w:themeColor="accent6" w:themeShade="80"/>
              </w:rPr>
              <w:t>Facebook</w:t>
            </w:r>
            <w:r w:rsidR="00FA75B4">
              <w:rPr>
                <w:rFonts w:ascii="Cambria" w:hAnsi="Cambria"/>
                <w:color w:val="385623" w:themeColor="accent6" w:themeShade="80"/>
              </w:rPr>
              <w:t xml:space="preserve"> </w:t>
            </w:r>
            <w:r w:rsidR="00FA75B4">
              <w:rPr>
                <w:rFonts w:ascii="Cambria" w:hAnsi="Cambria"/>
                <w:color w:val="385623" w:themeColor="accent6" w:themeShade="80"/>
              </w:rPr>
              <w:t>[Update</w:t>
            </w:r>
            <w:r w:rsidR="00FA75B4">
              <w:rPr>
                <w:rFonts w:ascii="Cambria" w:hAnsi="Cambria"/>
                <w:color w:val="385623" w:themeColor="accent6" w:themeShade="80"/>
              </w:rPr>
              <w:t>:</w:t>
            </w:r>
            <w:r w:rsidR="00FA75B4">
              <w:rPr>
                <w:rFonts w:ascii="Cambria" w:hAnsi="Cambria"/>
                <w:color w:val="385623" w:themeColor="accent6" w:themeShade="80"/>
              </w:rPr>
              <w:t xml:space="preserve"> 1</w:t>
            </w:r>
            <w:r w:rsidR="00FA75B4">
              <w:rPr>
                <w:rFonts w:ascii="Cambria" w:hAnsi="Cambria"/>
                <w:color w:val="385623" w:themeColor="accent6" w:themeShade="80"/>
              </w:rPr>
              <w:t>92</w:t>
            </w:r>
            <w:r w:rsidR="00FA75B4">
              <w:rPr>
                <w:rFonts w:ascii="Cambria" w:hAnsi="Cambria"/>
                <w:color w:val="385623" w:themeColor="accent6" w:themeShade="80"/>
              </w:rPr>
              <w:t xml:space="preserve"> as of June 2017]</w:t>
            </w:r>
            <w:r>
              <w:rPr>
                <w:rFonts w:ascii="Cambria" w:hAnsi="Cambria"/>
                <w:color w:val="385623" w:themeColor="accent6" w:themeShade="80"/>
              </w:rPr>
              <w:t xml:space="preserve"> and Twitter </w:t>
            </w:r>
            <w:r w:rsidR="00FA75B4">
              <w:rPr>
                <w:rFonts w:ascii="Cambria" w:hAnsi="Cambria"/>
                <w:color w:val="385623" w:themeColor="accent6" w:themeShade="80"/>
              </w:rPr>
              <w:t xml:space="preserve">[Update: 171 as of June 2017] </w:t>
            </w:r>
            <w:r>
              <w:rPr>
                <w:rFonts w:ascii="Cambria" w:hAnsi="Cambria"/>
                <w:color w:val="385623" w:themeColor="accent6" w:themeShade="80"/>
              </w:rPr>
              <w:t xml:space="preserve">and nearly 100 subscribers to electronic </w:t>
            </w:r>
            <w:r w:rsidR="00FA75B4">
              <w:rPr>
                <w:rFonts w:ascii="Cambria" w:hAnsi="Cambria"/>
                <w:color w:val="385623" w:themeColor="accent6" w:themeShade="80"/>
              </w:rPr>
              <w:t>newsletters</w:t>
            </w:r>
            <w:r>
              <w:rPr>
                <w:rFonts w:ascii="Cambria" w:hAnsi="Cambria"/>
                <w:color w:val="385623" w:themeColor="accent6" w:themeShade="80"/>
              </w:rPr>
              <w:t xml:space="preserve">.  </w:t>
            </w:r>
          </w:p>
          <w:p w:rsidR="00F711B8" w:rsidRDefault="00C161F4" w:rsidP="00FA75B4">
            <w:pPr>
              <w:pStyle w:val="ListParagraph"/>
              <w:numPr>
                <w:ilvl w:val="1"/>
                <w:numId w:val="10"/>
              </w:numPr>
              <w:rPr>
                <w:rFonts w:ascii="Cambria" w:hAnsi="Cambria"/>
                <w:color w:val="385623" w:themeColor="accent6" w:themeShade="80"/>
              </w:rPr>
            </w:pPr>
            <w:r>
              <w:rPr>
                <w:rFonts w:ascii="Cambria" w:hAnsi="Cambria"/>
                <w:color w:val="385623" w:themeColor="accent6" w:themeShade="80"/>
              </w:rPr>
              <w:t xml:space="preserve">Rupert has emails collected from the hustings and will pass these on so that Robin can add them to the newsletter list. </w:t>
            </w:r>
          </w:p>
          <w:p w:rsidR="006C2343" w:rsidRPr="006C2343" w:rsidRDefault="006C2343" w:rsidP="006C2343">
            <w:pPr>
              <w:pStyle w:val="ListParagraph"/>
              <w:numPr>
                <w:ilvl w:val="1"/>
                <w:numId w:val="10"/>
              </w:numPr>
              <w:rPr>
                <w:rFonts w:ascii="Cambria" w:hAnsi="Cambria"/>
                <w:color w:val="385623" w:themeColor="accent6" w:themeShade="80"/>
              </w:rPr>
            </w:pPr>
            <w:r>
              <w:rPr>
                <w:rFonts w:ascii="Cambria" w:hAnsi="Cambria"/>
                <w:color w:val="385623" w:themeColor="accent6" w:themeShade="80"/>
              </w:rPr>
              <w:t xml:space="preserve">Meeting minute taking will now be on a </w:t>
            </w:r>
            <w:proofErr w:type="spellStart"/>
            <w:r>
              <w:rPr>
                <w:rFonts w:ascii="Cambria" w:hAnsi="Cambria"/>
                <w:color w:val="385623" w:themeColor="accent6" w:themeShade="80"/>
              </w:rPr>
              <w:t>rota</w:t>
            </w:r>
            <w:proofErr w:type="spellEnd"/>
            <w:r>
              <w:rPr>
                <w:rFonts w:ascii="Cambria" w:hAnsi="Cambria"/>
                <w:color w:val="385623" w:themeColor="accent6" w:themeShade="80"/>
              </w:rPr>
              <w:t xml:space="preserve"> and Jim McLennan will take the minutes at our June meeting.</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D310B4" w:rsidRDefault="00D310B4" w:rsidP="008C1980">
            <w:pPr>
              <w:tabs>
                <w:tab w:val="left" w:pos="0"/>
              </w:tabs>
              <w:snapToGrid w:val="0"/>
              <w:rPr>
                <w:rFonts w:ascii="Cambria" w:hAnsi="Cambria" w:cs="Arial"/>
                <w:b/>
                <w:color w:val="385623" w:themeColor="accent6" w:themeShade="80"/>
              </w:rPr>
            </w:pPr>
          </w:p>
          <w:p w:rsidR="00C161F4" w:rsidRDefault="00C161F4" w:rsidP="008C1980">
            <w:pPr>
              <w:tabs>
                <w:tab w:val="left" w:pos="0"/>
              </w:tabs>
              <w:snapToGrid w:val="0"/>
              <w:rPr>
                <w:rFonts w:ascii="Cambria" w:hAnsi="Cambria" w:cs="Arial"/>
                <w:b/>
                <w:color w:val="385623" w:themeColor="accent6" w:themeShade="80"/>
              </w:rPr>
            </w:pPr>
          </w:p>
          <w:p w:rsidR="00C161F4" w:rsidRDefault="00C161F4" w:rsidP="008C1980">
            <w:pPr>
              <w:tabs>
                <w:tab w:val="left" w:pos="0"/>
              </w:tabs>
              <w:snapToGrid w:val="0"/>
              <w:rPr>
                <w:rFonts w:ascii="Cambria" w:hAnsi="Cambria" w:cs="Arial"/>
                <w:b/>
                <w:color w:val="385623" w:themeColor="accent6" w:themeShade="80"/>
              </w:rPr>
            </w:pPr>
          </w:p>
          <w:p w:rsidR="00C161F4" w:rsidRDefault="00C161F4" w:rsidP="008C1980">
            <w:pPr>
              <w:tabs>
                <w:tab w:val="left" w:pos="0"/>
              </w:tabs>
              <w:snapToGrid w:val="0"/>
              <w:rPr>
                <w:rFonts w:ascii="Cambria" w:hAnsi="Cambria" w:cs="Arial"/>
                <w:b/>
                <w:color w:val="385623" w:themeColor="accent6" w:themeShade="80"/>
              </w:rPr>
            </w:pPr>
          </w:p>
          <w:p w:rsidR="006C2343" w:rsidRDefault="006C2343" w:rsidP="008C1980">
            <w:pPr>
              <w:tabs>
                <w:tab w:val="left" w:pos="0"/>
              </w:tabs>
              <w:snapToGrid w:val="0"/>
              <w:rPr>
                <w:rFonts w:ascii="Cambria" w:hAnsi="Cambria" w:cs="Arial"/>
                <w:b/>
                <w:color w:val="385623" w:themeColor="accent6" w:themeShade="80"/>
              </w:rPr>
            </w:pPr>
          </w:p>
          <w:p w:rsidR="00C161F4" w:rsidRDefault="00C161F4" w:rsidP="008C1980">
            <w:pPr>
              <w:tabs>
                <w:tab w:val="left" w:pos="0"/>
              </w:tabs>
              <w:snapToGrid w:val="0"/>
              <w:rPr>
                <w:rFonts w:ascii="Cambria" w:hAnsi="Cambria" w:cs="Arial"/>
                <w:b/>
                <w:color w:val="385623" w:themeColor="accent6" w:themeShade="80"/>
              </w:rPr>
            </w:pPr>
            <w:r>
              <w:rPr>
                <w:rFonts w:ascii="Cambria" w:hAnsi="Cambria" w:cs="Arial"/>
                <w:b/>
                <w:color w:val="385623" w:themeColor="accent6" w:themeShade="80"/>
              </w:rPr>
              <w:t>Rupert</w:t>
            </w:r>
          </w:p>
          <w:p w:rsidR="00C161F4" w:rsidRDefault="00C161F4" w:rsidP="008C1980">
            <w:pPr>
              <w:tabs>
                <w:tab w:val="left" w:pos="0"/>
              </w:tabs>
              <w:snapToGrid w:val="0"/>
              <w:rPr>
                <w:rFonts w:ascii="Cambria" w:hAnsi="Cambria" w:cs="Arial"/>
                <w:b/>
                <w:color w:val="385623" w:themeColor="accent6" w:themeShade="80"/>
              </w:rPr>
            </w:pPr>
            <w:r>
              <w:rPr>
                <w:rFonts w:ascii="Cambria" w:hAnsi="Cambria" w:cs="Arial"/>
                <w:b/>
                <w:color w:val="385623" w:themeColor="accent6" w:themeShade="80"/>
              </w:rPr>
              <w:t>Robin</w:t>
            </w:r>
          </w:p>
          <w:p w:rsidR="006C2343" w:rsidRDefault="006C2343" w:rsidP="008C1980">
            <w:pPr>
              <w:tabs>
                <w:tab w:val="left" w:pos="0"/>
              </w:tabs>
              <w:snapToGrid w:val="0"/>
              <w:rPr>
                <w:rFonts w:ascii="Cambria" w:hAnsi="Cambria" w:cs="Arial"/>
                <w:b/>
                <w:color w:val="385623" w:themeColor="accent6" w:themeShade="80"/>
              </w:rPr>
            </w:pPr>
          </w:p>
          <w:p w:rsidR="006C2343" w:rsidRPr="00FC5ED9" w:rsidRDefault="006C2343" w:rsidP="008C1980">
            <w:pPr>
              <w:tabs>
                <w:tab w:val="left" w:pos="0"/>
              </w:tabs>
              <w:snapToGrid w:val="0"/>
              <w:rPr>
                <w:rFonts w:ascii="Cambria" w:hAnsi="Cambria" w:cs="Arial"/>
                <w:b/>
                <w:color w:val="385623" w:themeColor="accent6" w:themeShade="80"/>
              </w:rPr>
            </w:pPr>
            <w:r>
              <w:rPr>
                <w:rFonts w:ascii="Cambria" w:hAnsi="Cambria" w:cs="Arial"/>
                <w:b/>
                <w:color w:val="385623" w:themeColor="accent6" w:themeShade="80"/>
              </w:rPr>
              <w:t>Jim</w:t>
            </w:r>
          </w:p>
        </w:tc>
      </w:tr>
      <w:tr w:rsidR="00FC5ED9"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F711B8" w:rsidRPr="00FC5ED9" w:rsidRDefault="0067129B" w:rsidP="00F711B8">
            <w:pPr>
              <w:pStyle w:val="ListParagraph"/>
              <w:numPr>
                <w:ilvl w:val="0"/>
                <w:numId w:val="10"/>
              </w:numPr>
              <w:rPr>
                <w:rFonts w:ascii="Cambria" w:hAnsi="Cambria"/>
                <w:b/>
                <w:color w:val="385623" w:themeColor="accent6" w:themeShade="80"/>
              </w:rPr>
            </w:pPr>
            <w:r>
              <w:rPr>
                <w:rFonts w:ascii="Cambria" w:hAnsi="Cambria"/>
                <w:b/>
                <w:color w:val="385623" w:themeColor="accent6" w:themeShade="80"/>
              </w:rPr>
              <w:t>Planning Update</w:t>
            </w:r>
          </w:p>
          <w:p w:rsidR="005E5CEF" w:rsidRPr="009738A7" w:rsidRDefault="006C2343" w:rsidP="005E5CEF">
            <w:pPr>
              <w:pStyle w:val="ListParagraph"/>
              <w:numPr>
                <w:ilvl w:val="1"/>
                <w:numId w:val="10"/>
              </w:numPr>
              <w:rPr>
                <w:rFonts w:ascii="Cambria" w:hAnsi="Cambria"/>
                <w:b/>
                <w:color w:val="385623" w:themeColor="accent6" w:themeShade="80"/>
              </w:rPr>
            </w:pPr>
            <w:r>
              <w:rPr>
                <w:rFonts w:ascii="Cambria" w:hAnsi="Cambria"/>
                <w:color w:val="385623" w:themeColor="accent6" w:themeShade="80"/>
              </w:rPr>
              <w:t xml:space="preserve">Robin received a letter asking CBCC to review and support a domestic house extension application that had been rejected by CEC.  All agreed it was not appropriate for CBCC to get involved in the matter.  </w:t>
            </w:r>
          </w:p>
          <w:p w:rsidR="009738A7" w:rsidRPr="006C2343" w:rsidRDefault="006C2343" w:rsidP="006C2343">
            <w:pPr>
              <w:pStyle w:val="ListParagraph"/>
              <w:numPr>
                <w:ilvl w:val="1"/>
                <w:numId w:val="10"/>
              </w:numPr>
              <w:rPr>
                <w:rFonts w:ascii="Cambria" w:hAnsi="Cambria"/>
                <w:b/>
                <w:color w:val="385623" w:themeColor="accent6" w:themeShade="80"/>
              </w:rPr>
            </w:pPr>
            <w:r>
              <w:rPr>
                <w:rFonts w:ascii="Cambria" w:hAnsi="Cambria"/>
                <w:color w:val="385623" w:themeColor="accent6" w:themeShade="80"/>
              </w:rPr>
              <w:t xml:space="preserve">CBCC sent </w:t>
            </w:r>
            <w:proofErr w:type="gramStart"/>
            <w:r>
              <w:rPr>
                <w:rFonts w:ascii="Cambria" w:hAnsi="Cambria"/>
                <w:color w:val="385623" w:themeColor="accent6" w:themeShade="80"/>
              </w:rPr>
              <w:t>an</w:t>
            </w:r>
            <w:proofErr w:type="gramEnd"/>
            <w:r>
              <w:rPr>
                <w:rFonts w:ascii="Cambria" w:hAnsi="Cambria"/>
                <w:color w:val="385623" w:themeColor="accent6" w:themeShade="80"/>
              </w:rPr>
              <w:t xml:space="preserve"> </w:t>
            </w:r>
            <w:proofErr w:type="spellStart"/>
            <w:r>
              <w:rPr>
                <w:rFonts w:ascii="Cambria" w:hAnsi="Cambria"/>
                <w:color w:val="385623" w:themeColor="accent6" w:themeShade="80"/>
              </w:rPr>
              <w:t>pobjection</w:t>
            </w:r>
            <w:proofErr w:type="spellEnd"/>
            <w:r>
              <w:rPr>
                <w:rFonts w:ascii="Cambria" w:hAnsi="Cambria"/>
                <w:color w:val="385623" w:themeColor="accent6" w:themeShade="80"/>
              </w:rPr>
              <w:t xml:space="preserve"> letter to CEC for the 148 </w:t>
            </w:r>
            <w:proofErr w:type="spellStart"/>
            <w:r>
              <w:rPr>
                <w:rFonts w:ascii="Cambria" w:hAnsi="Cambria"/>
                <w:color w:val="385623" w:themeColor="accent6" w:themeShade="80"/>
              </w:rPr>
              <w:t>Craigcrook</w:t>
            </w:r>
            <w:proofErr w:type="spellEnd"/>
            <w:r>
              <w:rPr>
                <w:rFonts w:ascii="Cambria" w:hAnsi="Cambria"/>
                <w:color w:val="385623" w:themeColor="accent6" w:themeShade="80"/>
              </w:rPr>
              <w:t xml:space="preserve"> Rd. nursery conversion.  [Update: the application has since been denied by CEC]</w:t>
            </w:r>
            <w:r w:rsidR="009738A7">
              <w:rPr>
                <w:rFonts w:ascii="Cambria" w:hAnsi="Cambria"/>
                <w:color w:val="385623" w:themeColor="accent6" w:themeShade="80"/>
              </w:rPr>
              <w:t xml:space="preserve">   </w:t>
            </w:r>
          </w:p>
          <w:p w:rsidR="006C2343" w:rsidRPr="00FC5ED9" w:rsidRDefault="006C2343" w:rsidP="006C2343">
            <w:pPr>
              <w:pStyle w:val="ListParagraph"/>
              <w:numPr>
                <w:ilvl w:val="1"/>
                <w:numId w:val="10"/>
              </w:numPr>
              <w:rPr>
                <w:rFonts w:ascii="Cambria" w:hAnsi="Cambria"/>
                <w:b/>
                <w:color w:val="385623" w:themeColor="accent6" w:themeShade="80"/>
              </w:rPr>
            </w:pPr>
            <w:r>
              <w:rPr>
                <w:rFonts w:ascii="Cambria" w:hAnsi="Cambria"/>
                <w:color w:val="385623" w:themeColor="accent6" w:themeShade="80"/>
              </w:rPr>
              <w:t>Edinburgh Academicals site has seen construction activities begin for a wall.  M&amp;S has already been approved for development on the site.</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F711B8" w:rsidRDefault="00F711B8" w:rsidP="008C1980">
            <w:pPr>
              <w:tabs>
                <w:tab w:val="left" w:pos="0"/>
              </w:tabs>
              <w:snapToGrid w:val="0"/>
              <w:rPr>
                <w:rFonts w:ascii="Cambria" w:hAnsi="Cambria" w:cs="Arial"/>
                <w:b/>
                <w:color w:val="385623" w:themeColor="accent6" w:themeShade="80"/>
              </w:rPr>
            </w:pPr>
          </w:p>
          <w:p w:rsidR="009738A7" w:rsidRDefault="009738A7" w:rsidP="008C1980">
            <w:pPr>
              <w:tabs>
                <w:tab w:val="left" w:pos="0"/>
              </w:tabs>
              <w:snapToGrid w:val="0"/>
              <w:rPr>
                <w:rFonts w:ascii="Cambria" w:hAnsi="Cambria" w:cs="Arial"/>
                <w:b/>
                <w:color w:val="385623" w:themeColor="accent6" w:themeShade="80"/>
              </w:rPr>
            </w:pPr>
          </w:p>
          <w:p w:rsidR="009738A7" w:rsidRDefault="009738A7" w:rsidP="008C1980">
            <w:pPr>
              <w:tabs>
                <w:tab w:val="left" w:pos="0"/>
              </w:tabs>
              <w:snapToGrid w:val="0"/>
              <w:rPr>
                <w:rFonts w:ascii="Cambria" w:hAnsi="Cambria" w:cs="Arial"/>
                <w:b/>
                <w:color w:val="385623" w:themeColor="accent6" w:themeShade="80"/>
              </w:rPr>
            </w:pPr>
          </w:p>
          <w:p w:rsidR="009738A7" w:rsidRDefault="009738A7" w:rsidP="008C1980">
            <w:pPr>
              <w:tabs>
                <w:tab w:val="left" w:pos="0"/>
              </w:tabs>
              <w:snapToGrid w:val="0"/>
              <w:rPr>
                <w:rFonts w:ascii="Cambria" w:hAnsi="Cambria" w:cs="Arial"/>
                <w:b/>
                <w:color w:val="385623" w:themeColor="accent6" w:themeShade="80"/>
              </w:rPr>
            </w:pPr>
          </w:p>
          <w:p w:rsidR="009738A7" w:rsidRDefault="009738A7" w:rsidP="008C1980">
            <w:pPr>
              <w:tabs>
                <w:tab w:val="left" w:pos="0"/>
              </w:tabs>
              <w:snapToGrid w:val="0"/>
              <w:rPr>
                <w:rFonts w:ascii="Cambria" w:hAnsi="Cambria" w:cs="Arial"/>
                <w:b/>
                <w:color w:val="385623" w:themeColor="accent6" w:themeShade="80"/>
              </w:rPr>
            </w:pPr>
          </w:p>
          <w:p w:rsidR="009738A7" w:rsidRPr="00FC5ED9" w:rsidRDefault="009738A7" w:rsidP="008C1980">
            <w:pPr>
              <w:tabs>
                <w:tab w:val="left" w:pos="0"/>
              </w:tabs>
              <w:snapToGrid w:val="0"/>
              <w:rPr>
                <w:rFonts w:ascii="Cambria" w:hAnsi="Cambria" w:cs="Arial"/>
                <w:b/>
                <w:color w:val="385623" w:themeColor="accent6" w:themeShade="80"/>
              </w:rPr>
            </w:pPr>
          </w:p>
        </w:tc>
      </w:tr>
      <w:tr w:rsidR="006C2343" w:rsidRPr="00FC5ED9" w:rsidTr="00B415B6">
        <w:trPr>
          <w:trHeight w:val="619"/>
        </w:trPr>
        <w:tc>
          <w:tcPr>
            <w:tcW w:w="8198" w:type="dxa"/>
            <w:tcBorders>
              <w:top w:val="single" w:sz="8" w:space="0" w:color="000000"/>
              <w:left w:val="single" w:sz="8" w:space="0" w:color="000000"/>
              <w:bottom w:val="single" w:sz="8" w:space="0" w:color="000000"/>
            </w:tcBorders>
            <w:shd w:val="clear" w:color="auto" w:fill="auto"/>
          </w:tcPr>
          <w:p w:rsidR="006C2343" w:rsidRDefault="006C2343" w:rsidP="00F711B8">
            <w:pPr>
              <w:pStyle w:val="ListParagraph"/>
              <w:numPr>
                <w:ilvl w:val="0"/>
                <w:numId w:val="10"/>
              </w:numPr>
              <w:rPr>
                <w:rFonts w:ascii="Cambria" w:hAnsi="Cambria"/>
                <w:b/>
                <w:color w:val="385623" w:themeColor="accent6" w:themeShade="80"/>
              </w:rPr>
            </w:pPr>
            <w:r>
              <w:rPr>
                <w:rFonts w:ascii="Cambria" w:hAnsi="Cambria"/>
                <w:b/>
                <w:color w:val="385623" w:themeColor="accent6" w:themeShade="80"/>
              </w:rPr>
              <w:t>AOCB</w:t>
            </w:r>
          </w:p>
          <w:p w:rsidR="006C2343" w:rsidRDefault="006C2343" w:rsidP="00007589">
            <w:pPr>
              <w:pStyle w:val="ListParagraph"/>
              <w:numPr>
                <w:ilvl w:val="0"/>
                <w:numId w:val="41"/>
              </w:numPr>
              <w:rPr>
                <w:rFonts w:ascii="Cambria" w:hAnsi="Cambria"/>
                <w:color w:val="385623" w:themeColor="accent6" w:themeShade="80"/>
              </w:rPr>
            </w:pPr>
            <w:r w:rsidRPr="006C2343">
              <w:rPr>
                <w:rFonts w:ascii="Cambria" w:hAnsi="Cambria"/>
                <w:color w:val="385623" w:themeColor="accent6" w:themeShade="80"/>
              </w:rPr>
              <w:lastRenderedPageBreak/>
              <w:t xml:space="preserve">The </w:t>
            </w:r>
            <w:proofErr w:type="spellStart"/>
            <w:r w:rsidRPr="006C2343">
              <w:rPr>
                <w:rFonts w:ascii="Cambria" w:hAnsi="Cambria"/>
                <w:color w:val="385623" w:themeColor="accent6" w:themeShade="80"/>
              </w:rPr>
              <w:t>Inverlieth</w:t>
            </w:r>
            <w:proofErr w:type="spellEnd"/>
            <w:r w:rsidRPr="006C2343">
              <w:rPr>
                <w:rFonts w:ascii="Cambria" w:hAnsi="Cambria"/>
                <w:color w:val="385623" w:themeColor="accent6" w:themeShade="80"/>
              </w:rPr>
              <w:t xml:space="preserve"> </w:t>
            </w:r>
            <w:proofErr w:type="spellStart"/>
            <w:r w:rsidRPr="006C2343">
              <w:rPr>
                <w:rFonts w:ascii="Cambria" w:hAnsi="Cambria"/>
                <w:color w:val="385623" w:themeColor="accent6" w:themeShade="80"/>
              </w:rPr>
              <w:t>Neighbourhood</w:t>
            </w:r>
            <w:proofErr w:type="spellEnd"/>
            <w:r w:rsidRPr="006C2343">
              <w:rPr>
                <w:rFonts w:ascii="Cambria" w:hAnsi="Cambria"/>
                <w:color w:val="385623" w:themeColor="accent6" w:themeShade="80"/>
              </w:rPr>
              <w:t xml:space="preserve"> Partnership is hosting themed meetings this year, and one has been suggested on the topic of Health and Social Care.  Emma will chase Elaine to find out details of the meeting. </w:t>
            </w:r>
          </w:p>
          <w:p w:rsidR="006C2343" w:rsidRPr="006C2343" w:rsidRDefault="006C2343" w:rsidP="00007589">
            <w:pPr>
              <w:pStyle w:val="ListParagraph"/>
              <w:numPr>
                <w:ilvl w:val="0"/>
                <w:numId w:val="41"/>
              </w:numPr>
              <w:rPr>
                <w:rFonts w:ascii="Cambria" w:hAnsi="Cambria"/>
                <w:color w:val="385623" w:themeColor="accent6" w:themeShade="80"/>
              </w:rPr>
            </w:pPr>
            <w:r>
              <w:rPr>
                <w:rFonts w:ascii="Cambria" w:hAnsi="Cambria"/>
                <w:color w:val="385623" w:themeColor="accent6" w:themeShade="80"/>
              </w:rPr>
              <w:t xml:space="preserve">Hal said that she </w:t>
            </w:r>
            <w:r w:rsidR="00007589">
              <w:rPr>
                <w:rFonts w:ascii="Cambria" w:hAnsi="Cambria"/>
                <w:color w:val="385623" w:themeColor="accent6" w:themeShade="80"/>
              </w:rPr>
              <w:t>will</w:t>
            </w:r>
            <w:r>
              <w:rPr>
                <w:rFonts w:ascii="Cambria" w:hAnsi="Cambria"/>
                <w:color w:val="385623" w:themeColor="accent6" w:themeShade="80"/>
              </w:rPr>
              <w:t xml:space="preserve"> not be able to attend the June CBCC meeting.</w:t>
            </w:r>
          </w:p>
        </w:tc>
        <w:tc>
          <w:tcPr>
            <w:tcW w:w="1701" w:type="dxa"/>
            <w:tcBorders>
              <w:top w:val="single" w:sz="8" w:space="0" w:color="000000"/>
              <w:left w:val="single" w:sz="8" w:space="0" w:color="000000"/>
              <w:bottom w:val="single" w:sz="8" w:space="0" w:color="000000"/>
              <w:right w:val="single" w:sz="8" w:space="0" w:color="000000"/>
            </w:tcBorders>
            <w:shd w:val="clear" w:color="auto" w:fill="auto"/>
          </w:tcPr>
          <w:p w:rsidR="006C2343" w:rsidRDefault="006C2343" w:rsidP="008C1980">
            <w:pPr>
              <w:tabs>
                <w:tab w:val="left" w:pos="0"/>
              </w:tabs>
              <w:snapToGrid w:val="0"/>
              <w:rPr>
                <w:rFonts w:ascii="Cambria" w:hAnsi="Cambria" w:cs="Arial"/>
                <w:b/>
                <w:color w:val="385623" w:themeColor="accent6" w:themeShade="80"/>
              </w:rPr>
            </w:pPr>
          </w:p>
          <w:p w:rsidR="006C2343" w:rsidRDefault="006C2343" w:rsidP="008C1980">
            <w:pPr>
              <w:tabs>
                <w:tab w:val="left" w:pos="0"/>
              </w:tabs>
              <w:snapToGrid w:val="0"/>
              <w:rPr>
                <w:rFonts w:ascii="Cambria" w:hAnsi="Cambria" w:cs="Arial"/>
                <w:b/>
                <w:color w:val="385623" w:themeColor="accent6" w:themeShade="80"/>
              </w:rPr>
            </w:pPr>
            <w:r>
              <w:rPr>
                <w:rFonts w:ascii="Cambria" w:hAnsi="Cambria" w:cs="Arial"/>
                <w:b/>
                <w:color w:val="385623" w:themeColor="accent6" w:themeShade="80"/>
              </w:rPr>
              <w:t>Emma</w:t>
            </w:r>
          </w:p>
        </w:tc>
      </w:tr>
    </w:tbl>
    <w:p w:rsidR="008732B9" w:rsidRPr="00FC5ED9" w:rsidRDefault="008732B9" w:rsidP="00BE4AC8">
      <w:pPr>
        <w:rPr>
          <w:rFonts w:ascii="Cambria" w:hAnsi="Cambria" w:cs="Arial"/>
          <w:color w:val="385623" w:themeColor="accent6" w:themeShade="80"/>
        </w:rPr>
      </w:pPr>
    </w:p>
    <w:sectPr w:rsidR="008732B9" w:rsidRPr="00FC5ED9" w:rsidSect="00125822">
      <w:footerReference w:type="default" r:id="rId8"/>
      <w:pgSz w:w="11906" w:h="16838"/>
      <w:pgMar w:top="1134" w:right="1440" w:bottom="1440" w:left="1440"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14B9" w:rsidRDefault="00B314B9" w:rsidP="000B3D97">
      <w:r>
        <w:separator/>
      </w:r>
    </w:p>
  </w:endnote>
  <w:endnote w:type="continuationSeparator" w:id="0">
    <w:p w:rsidR="00B314B9" w:rsidRDefault="00B314B9" w:rsidP="000B3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B3D97" w:rsidRDefault="000B3D97">
    <w:pPr>
      <w:pStyle w:val="Footer"/>
    </w:pPr>
  </w:p>
  <w:p w:rsidR="000B3D97" w:rsidRDefault="000B3D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14B9" w:rsidRDefault="00B314B9" w:rsidP="000B3D97">
      <w:r>
        <w:separator/>
      </w:r>
    </w:p>
  </w:footnote>
  <w:footnote w:type="continuationSeparator" w:id="0">
    <w:p w:rsidR="00B314B9" w:rsidRDefault="00B314B9" w:rsidP="000B3D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34C1EFA"/>
    <w:multiLevelType w:val="hybridMultilevel"/>
    <w:tmpl w:val="944E18AE"/>
    <w:lvl w:ilvl="0" w:tplc="0409000F">
      <w:start w:val="1"/>
      <w:numFmt w:val="decimal"/>
      <w:lvlText w:val="%1."/>
      <w:lvlJc w:val="left"/>
      <w:pPr>
        <w:ind w:left="720" w:hanging="360"/>
      </w:pPr>
      <w:rPr>
        <w:rFonts w:hint="default"/>
      </w:rPr>
    </w:lvl>
    <w:lvl w:ilvl="1" w:tplc="04090019" w:tentative="1">
      <w:start w:val="1"/>
      <w:numFmt w:val="lowerLetter"/>
      <w:pStyle w:val="Heading2"/>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442169A"/>
    <w:multiLevelType w:val="hybridMultilevel"/>
    <w:tmpl w:val="8EFE0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774CF7"/>
    <w:multiLevelType w:val="hybridMultilevel"/>
    <w:tmpl w:val="C44C13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A60DDF"/>
    <w:multiLevelType w:val="hybridMultilevel"/>
    <w:tmpl w:val="B010D9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3B11BEB"/>
    <w:multiLevelType w:val="hybridMultilevel"/>
    <w:tmpl w:val="794E3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3DB6D72"/>
    <w:multiLevelType w:val="multilevel"/>
    <w:tmpl w:val="1A42A652"/>
    <w:lvl w:ilvl="0">
      <w:start w:val="1"/>
      <w:numFmt w:val="decimal"/>
      <w:lvlText w:val="%1."/>
      <w:lvlJc w:val="left"/>
      <w:pPr>
        <w:tabs>
          <w:tab w:val="num" w:pos="720"/>
        </w:tabs>
        <w:ind w:left="720" w:hanging="360"/>
      </w:pPr>
      <w:rPr>
        <w:rFonts w:eastAsia="Times New Roman" w:cs="Times New Roman" w:hint="default"/>
        <w:b/>
        <w:bCs/>
        <w:i w:val="0"/>
        <w:iCs w:val="0"/>
        <w:strike w:val="0"/>
        <w:dstrike w:val="0"/>
        <w:color w:val="000000"/>
        <w:sz w:val="20"/>
        <w:szCs w:val="20"/>
        <w:u w:val="none"/>
      </w:rPr>
    </w:lvl>
    <w:lvl w:ilvl="1">
      <w:start w:val="1"/>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7" w15:restartNumberingAfterBreak="0">
    <w:nsid w:val="17792DE4"/>
    <w:multiLevelType w:val="hybridMultilevel"/>
    <w:tmpl w:val="5FCEF3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8454E85"/>
    <w:multiLevelType w:val="multilevel"/>
    <w:tmpl w:val="A8FA2B3E"/>
    <w:lvl w:ilvl="0">
      <w:start w:val="1"/>
      <w:numFmt w:val="decimal"/>
      <w:lvlText w:val="%1."/>
      <w:lvlJc w:val="left"/>
      <w:pPr>
        <w:tabs>
          <w:tab w:val="num" w:pos="720"/>
        </w:tabs>
        <w:ind w:left="720" w:hanging="360"/>
      </w:pPr>
      <w:rPr>
        <w:rFonts w:eastAsia="Times New Roman" w:cs="Times New Roman" w:hint="default"/>
        <w:b/>
        <w:bCs/>
        <w:i w:val="0"/>
        <w:iCs w:val="0"/>
        <w:strike w:val="0"/>
        <w:dstrike w:val="0"/>
        <w:color w:val="000000"/>
        <w:sz w:val="20"/>
        <w:szCs w:val="20"/>
        <w:u w:val="none"/>
      </w:rPr>
    </w:lvl>
    <w:lvl w:ilvl="1">
      <w:start w:val="1"/>
      <w:numFmt w:val="bullet"/>
      <w:lvlText w:val=""/>
      <w:lvlJc w:val="left"/>
      <w:pPr>
        <w:tabs>
          <w:tab w:val="num" w:pos="1080"/>
        </w:tabs>
        <w:ind w:left="1080" w:hanging="360"/>
      </w:pPr>
      <w:rPr>
        <w:rFonts w:ascii="Symbol" w:hAnsi="Symbol"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15:restartNumberingAfterBreak="0">
    <w:nsid w:val="1A9C17D6"/>
    <w:multiLevelType w:val="hybridMultilevel"/>
    <w:tmpl w:val="1D2A5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8C5259"/>
    <w:multiLevelType w:val="hybridMultilevel"/>
    <w:tmpl w:val="D0DAC4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4E516B3"/>
    <w:multiLevelType w:val="hybridMultilevel"/>
    <w:tmpl w:val="13F045D8"/>
    <w:lvl w:ilvl="0" w:tplc="3E54A3D6">
      <w:numFmt w:val="bullet"/>
      <w:lvlText w:val="-"/>
      <w:lvlJc w:val="left"/>
      <w:pPr>
        <w:ind w:left="360" w:hanging="360"/>
      </w:pPr>
      <w:rPr>
        <w:rFonts w:ascii="Calibri" w:eastAsia="Times New Roman"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7215712"/>
    <w:multiLevelType w:val="hybridMultilevel"/>
    <w:tmpl w:val="42A8BD46"/>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B191B89"/>
    <w:multiLevelType w:val="hybridMultilevel"/>
    <w:tmpl w:val="11A4F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B3A009C"/>
    <w:multiLevelType w:val="hybridMultilevel"/>
    <w:tmpl w:val="09DC994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31251221"/>
    <w:multiLevelType w:val="hybridMultilevel"/>
    <w:tmpl w:val="7A84A93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12C1B82"/>
    <w:multiLevelType w:val="hybridMultilevel"/>
    <w:tmpl w:val="96083F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336F7468"/>
    <w:multiLevelType w:val="hybridMultilevel"/>
    <w:tmpl w:val="91027B78"/>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6F22BB0"/>
    <w:multiLevelType w:val="hybridMultilevel"/>
    <w:tmpl w:val="599C09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8D3EF0"/>
    <w:multiLevelType w:val="hybridMultilevel"/>
    <w:tmpl w:val="85823C2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3A1C1529"/>
    <w:multiLevelType w:val="hybridMultilevel"/>
    <w:tmpl w:val="9E5EE4C8"/>
    <w:lvl w:ilvl="0" w:tplc="F192242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F2E1707"/>
    <w:multiLevelType w:val="multilevel"/>
    <w:tmpl w:val="1AF20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404E21BE"/>
    <w:multiLevelType w:val="hybridMultilevel"/>
    <w:tmpl w:val="5D3EAC60"/>
    <w:lvl w:ilvl="0" w:tplc="08090019">
      <w:start w:val="1"/>
      <w:numFmt w:val="lowerLetter"/>
      <w:lvlText w:val="%1."/>
      <w:lvlJc w:val="left"/>
      <w:pPr>
        <w:ind w:left="1440" w:hanging="360"/>
      </w:pPr>
      <w:rPr>
        <w:rFont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411C1ED7"/>
    <w:multiLevelType w:val="hybridMultilevel"/>
    <w:tmpl w:val="B99037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34F02F8"/>
    <w:multiLevelType w:val="hybridMultilevel"/>
    <w:tmpl w:val="4968728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5" w15:restartNumberingAfterBreak="0">
    <w:nsid w:val="44E431E8"/>
    <w:multiLevelType w:val="hybridMultilevel"/>
    <w:tmpl w:val="59243B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B390945"/>
    <w:multiLevelType w:val="hybridMultilevel"/>
    <w:tmpl w:val="96F24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DF60FCD"/>
    <w:multiLevelType w:val="hybridMultilevel"/>
    <w:tmpl w:val="C3681D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15:restartNumberingAfterBreak="0">
    <w:nsid w:val="525A1E6F"/>
    <w:multiLevelType w:val="hybridMultilevel"/>
    <w:tmpl w:val="6B007D5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9" w15:restartNumberingAfterBreak="0">
    <w:nsid w:val="551A16AD"/>
    <w:multiLevelType w:val="hybridMultilevel"/>
    <w:tmpl w:val="ABE88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7B3F75"/>
    <w:multiLevelType w:val="hybridMultilevel"/>
    <w:tmpl w:val="A8400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5AE050E"/>
    <w:multiLevelType w:val="hybridMultilevel"/>
    <w:tmpl w:val="3D30AA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1C6627"/>
    <w:multiLevelType w:val="hybridMultilevel"/>
    <w:tmpl w:val="E224333C"/>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8ED0F43"/>
    <w:multiLevelType w:val="hybridMultilevel"/>
    <w:tmpl w:val="6E701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B501FDA"/>
    <w:multiLevelType w:val="hybridMultilevel"/>
    <w:tmpl w:val="37E23434"/>
    <w:lvl w:ilvl="0" w:tplc="EFD088B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09F4D02"/>
    <w:multiLevelType w:val="hybridMultilevel"/>
    <w:tmpl w:val="1D048D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1B32DDD"/>
    <w:multiLevelType w:val="hybridMultilevel"/>
    <w:tmpl w:val="601A20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2132284"/>
    <w:multiLevelType w:val="hybridMultilevel"/>
    <w:tmpl w:val="B3961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490096D"/>
    <w:multiLevelType w:val="hybridMultilevel"/>
    <w:tmpl w:val="97DC7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78737EE"/>
    <w:multiLevelType w:val="hybridMultilevel"/>
    <w:tmpl w:val="CD608B2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C0E7438"/>
    <w:multiLevelType w:val="hybridMultilevel"/>
    <w:tmpl w:val="E242B4E4"/>
    <w:lvl w:ilvl="0" w:tplc="3E54A3D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4"/>
  </w:num>
  <w:num w:numId="4">
    <w:abstractNumId w:val="5"/>
  </w:num>
  <w:num w:numId="5">
    <w:abstractNumId w:val="23"/>
  </w:num>
  <w:num w:numId="6">
    <w:abstractNumId w:val="32"/>
  </w:num>
  <w:num w:numId="7">
    <w:abstractNumId w:val="17"/>
  </w:num>
  <w:num w:numId="8">
    <w:abstractNumId w:val="16"/>
  </w:num>
  <w:num w:numId="9">
    <w:abstractNumId w:val="9"/>
  </w:num>
  <w:num w:numId="10">
    <w:abstractNumId w:val="8"/>
  </w:num>
  <w:num w:numId="11">
    <w:abstractNumId w:val="3"/>
  </w:num>
  <w:num w:numId="12">
    <w:abstractNumId w:val="29"/>
  </w:num>
  <w:num w:numId="13">
    <w:abstractNumId w:val="10"/>
  </w:num>
  <w:num w:numId="14">
    <w:abstractNumId w:val="36"/>
  </w:num>
  <w:num w:numId="15">
    <w:abstractNumId w:val="33"/>
  </w:num>
  <w:num w:numId="16">
    <w:abstractNumId w:val="30"/>
  </w:num>
  <w:num w:numId="17">
    <w:abstractNumId w:val="37"/>
  </w:num>
  <w:num w:numId="18">
    <w:abstractNumId w:val="31"/>
  </w:num>
  <w:num w:numId="19">
    <w:abstractNumId w:val="4"/>
  </w:num>
  <w:num w:numId="20">
    <w:abstractNumId w:val="26"/>
  </w:num>
  <w:num w:numId="21">
    <w:abstractNumId w:val="25"/>
  </w:num>
  <w:num w:numId="22">
    <w:abstractNumId w:val="20"/>
  </w:num>
  <w:num w:numId="23">
    <w:abstractNumId w:val="39"/>
  </w:num>
  <w:num w:numId="24">
    <w:abstractNumId w:val="19"/>
  </w:num>
  <w:num w:numId="25">
    <w:abstractNumId w:val="22"/>
  </w:num>
  <w:num w:numId="26">
    <w:abstractNumId w:val="6"/>
  </w:num>
  <w:num w:numId="27">
    <w:abstractNumId w:val="21"/>
  </w:num>
  <w:num w:numId="28">
    <w:abstractNumId w:val="15"/>
  </w:num>
  <w:num w:numId="29">
    <w:abstractNumId w:val="2"/>
  </w:num>
  <w:num w:numId="30">
    <w:abstractNumId w:val="40"/>
  </w:num>
  <w:num w:numId="31">
    <w:abstractNumId w:val="11"/>
  </w:num>
  <w:num w:numId="32">
    <w:abstractNumId w:val="7"/>
  </w:num>
  <w:num w:numId="33">
    <w:abstractNumId w:val="38"/>
  </w:num>
  <w:num w:numId="34">
    <w:abstractNumId w:val="14"/>
  </w:num>
  <w:num w:numId="35">
    <w:abstractNumId w:val="35"/>
  </w:num>
  <w:num w:numId="36">
    <w:abstractNumId w:val="24"/>
  </w:num>
  <w:num w:numId="37">
    <w:abstractNumId w:val="28"/>
  </w:num>
  <w:num w:numId="38">
    <w:abstractNumId w:val="12"/>
  </w:num>
  <w:num w:numId="39">
    <w:abstractNumId w:val="13"/>
  </w:num>
  <w:num w:numId="40">
    <w:abstractNumId w:val="18"/>
  </w:num>
  <w:num w:numId="4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59"/>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3D97"/>
    <w:rsid w:val="00007589"/>
    <w:rsid w:val="0001702D"/>
    <w:rsid w:val="00022918"/>
    <w:rsid w:val="000272CE"/>
    <w:rsid w:val="000310CB"/>
    <w:rsid w:val="00036041"/>
    <w:rsid w:val="00063163"/>
    <w:rsid w:val="0006776C"/>
    <w:rsid w:val="000B3D97"/>
    <w:rsid w:val="000B5592"/>
    <w:rsid w:val="000B6345"/>
    <w:rsid w:val="000C6D2F"/>
    <w:rsid w:val="000D203B"/>
    <w:rsid w:val="00113FC2"/>
    <w:rsid w:val="00122AB5"/>
    <w:rsid w:val="00125822"/>
    <w:rsid w:val="00127C4C"/>
    <w:rsid w:val="001350EB"/>
    <w:rsid w:val="001373AE"/>
    <w:rsid w:val="00170ADE"/>
    <w:rsid w:val="00175B07"/>
    <w:rsid w:val="001779F1"/>
    <w:rsid w:val="00180CAB"/>
    <w:rsid w:val="00195367"/>
    <w:rsid w:val="001A2897"/>
    <w:rsid w:val="001B56B7"/>
    <w:rsid w:val="001D783F"/>
    <w:rsid w:val="001F0F3E"/>
    <w:rsid w:val="002021AE"/>
    <w:rsid w:val="0021113D"/>
    <w:rsid w:val="0021720B"/>
    <w:rsid w:val="00224C63"/>
    <w:rsid w:val="002355CB"/>
    <w:rsid w:val="00247880"/>
    <w:rsid w:val="0026238D"/>
    <w:rsid w:val="00263A3A"/>
    <w:rsid w:val="00263C07"/>
    <w:rsid w:val="002700C0"/>
    <w:rsid w:val="002754D0"/>
    <w:rsid w:val="00291B91"/>
    <w:rsid w:val="0029711E"/>
    <w:rsid w:val="002B142E"/>
    <w:rsid w:val="002B4BA5"/>
    <w:rsid w:val="002B4E14"/>
    <w:rsid w:val="002D7EB6"/>
    <w:rsid w:val="00306CEF"/>
    <w:rsid w:val="0031344F"/>
    <w:rsid w:val="00314B1B"/>
    <w:rsid w:val="003303BD"/>
    <w:rsid w:val="003328F3"/>
    <w:rsid w:val="00340520"/>
    <w:rsid w:val="0034728D"/>
    <w:rsid w:val="003723C8"/>
    <w:rsid w:val="00391D4A"/>
    <w:rsid w:val="00393EC5"/>
    <w:rsid w:val="003D2CDC"/>
    <w:rsid w:val="003D2DC1"/>
    <w:rsid w:val="003E33AB"/>
    <w:rsid w:val="003F2977"/>
    <w:rsid w:val="003F2F44"/>
    <w:rsid w:val="003F3880"/>
    <w:rsid w:val="003F5695"/>
    <w:rsid w:val="003F6786"/>
    <w:rsid w:val="00415D3D"/>
    <w:rsid w:val="004205E0"/>
    <w:rsid w:val="0043422D"/>
    <w:rsid w:val="00453207"/>
    <w:rsid w:val="00464A22"/>
    <w:rsid w:val="004747D0"/>
    <w:rsid w:val="004748F5"/>
    <w:rsid w:val="00486C99"/>
    <w:rsid w:val="004C0BAA"/>
    <w:rsid w:val="004D3661"/>
    <w:rsid w:val="004D6230"/>
    <w:rsid w:val="00502B47"/>
    <w:rsid w:val="005065C3"/>
    <w:rsid w:val="00510BA3"/>
    <w:rsid w:val="00535251"/>
    <w:rsid w:val="00540BE4"/>
    <w:rsid w:val="00547407"/>
    <w:rsid w:val="0055715A"/>
    <w:rsid w:val="005B104C"/>
    <w:rsid w:val="005B1BB9"/>
    <w:rsid w:val="005C6908"/>
    <w:rsid w:val="005E5CEF"/>
    <w:rsid w:val="005E6A87"/>
    <w:rsid w:val="00621AF4"/>
    <w:rsid w:val="00632E8E"/>
    <w:rsid w:val="006475A3"/>
    <w:rsid w:val="0067129B"/>
    <w:rsid w:val="00672147"/>
    <w:rsid w:val="006823BD"/>
    <w:rsid w:val="00690E6E"/>
    <w:rsid w:val="006A54E4"/>
    <w:rsid w:val="006B1573"/>
    <w:rsid w:val="006B5A61"/>
    <w:rsid w:val="006C2343"/>
    <w:rsid w:val="006D385F"/>
    <w:rsid w:val="006D7F7E"/>
    <w:rsid w:val="006F03B3"/>
    <w:rsid w:val="00711496"/>
    <w:rsid w:val="00717E10"/>
    <w:rsid w:val="00731C24"/>
    <w:rsid w:val="007424FA"/>
    <w:rsid w:val="00742690"/>
    <w:rsid w:val="007474D4"/>
    <w:rsid w:val="00755EEB"/>
    <w:rsid w:val="007A4331"/>
    <w:rsid w:val="007C58B1"/>
    <w:rsid w:val="007F4A46"/>
    <w:rsid w:val="007F57BE"/>
    <w:rsid w:val="00815B55"/>
    <w:rsid w:val="00825C34"/>
    <w:rsid w:val="00840FA9"/>
    <w:rsid w:val="00842828"/>
    <w:rsid w:val="008640F3"/>
    <w:rsid w:val="00872D25"/>
    <w:rsid w:val="008732B9"/>
    <w:rsid w:val="008764B0"/>
    <w:rsid w:val="00884883"/>
    <w:rsid w:val="008B55EF"/>
    <w:rsid w:val="008C18C3"/>
    <w:rsid w:val="008C1980"/>
    <w:rsid w:val="009278B3"/>
    <w:rsid w:val="0094000A"/>
    <w:rsid w:val="009412F9"/>
    <w:rsid w:val="00951DE3"/>
    <w:rsid w:val="009549EE"/>
    <w:rsid w:val="00954A03"/>
    <w:rsid w:val="00970087"/>
    <w:rsid w:val="009738A7"/>
    <w:rsid w:val="00976155"/>
    <w:rsid w:val="00977948"/>
    <w:rsid w:val="00990AD6"/>
    <w:rsid w:val="009A6D6D"/>
    <w:rsid w:val="009A7065"/>
    <w:rsid w:val="009B3956"/>
    <w:rsid w:val="009C4492"/>
    <w:rsid w:val="009C61D4"/>
    <w:rsid w:val="009D402A"/>
    <w:rsid w:val="009D4887"/>
    <w:rsid w:val="009D55B6"/>
    <w:rsid w:val="00A202FB"/>
    <w:rsid w:val="00A6521E"/>
    <w:rsid w:val="00A67732"/>
    <w:rsid w:val="00A9092B"/>
    <w:rsid w:val="00A9242D"/>
    <w:rsid w:val="00AD180A"/>
    <w:rsid w:val="00AF0FEC"/>
    <w:rsid w:val="00AF46A8"/>
    <w:rsid w:val="00AF51A3"/>
    <w:rsid w:val="00AF7F5E"/>
    <w:rsid w:val="00B141CB"/>
    <w:rsid w:val="00B22CF7"/>
    <w:rsid w:val="00B27065"/>
    <w:rsid w:val="00B314B9"/>
    <w:rsid w:val="00B33AD0"/>
    <w:rsid w:val="00B34077"/>
    <w:rsid w:val="00B52ED7"/>
    <w:rsid w:val="00B94A1E"/>
    <w:rsid w:val="00BA105F"/>
    <w:rsid w:val="00BB6A7A"/>
    <w:rsid w:val="00BC0D57"/>
    <w:rsid w:val="00BD051E"/>
    <w:rsid w:val="00BD5E07"/>
    <w:rsid w:val="00BE012B"/>
    <w:rsid w:val="00BE4AC8"/>
    <w:rsid w:val="00BF23B5"/>
    <w:rsid w:val="00C05DCA"/>
    <w:rsid w:val="00C06085"/>
    <w:rsid w:val="00C1384E"/>
    <w:rsid w:val="00C161F4"/>
    <w:rsid w:val="00C17445"/>
    <w:rsid w:val="00C21C0C"/>
    <w:rsid w:val="00C35DED"/>
    <w:rsid w:val="00C426F5"/>
    <w:rsid w:val="00C6535F"/>
    <w:rsid w:val="00C7442E"/>
    <w:rsid w:val="00C76DB1"/>
    <w:rsid w:val="00CB3DA6"/>
    <w:rsid w:val="00CD0310"/>
    <w:rsid w:val="00CD5798"/>
    <w:rsid w:val="00D04E74"/>
    <w:rsid w:val="00D310B4"/>
    <w:rsid w:val="00D35CD2"/>
    <w:rsid w:val="00D40745"/>
    <w:rsid w:val="00D43823"/>
    <w:rsid w:val="00D531CA"/>
    <w:rsid w:val="00D666BE"/>
    <w:rsid w:val="00D7650B"/>
    <w:rsid w:val="00D8542E"/>
    <w:rsid w:val="00D90B01"/>
    <w:rsid w:val="00D92E70"/>
    <w:rsid w:val="00D945E5"/>
    <w:rsid w:val="00DB18B7"/>
    <w:rsid w:val="00DC34B2"/>
    <w:rsid w:val="00DC5EAE"/>
    <w:rsid w:val="00DD4EE0"/>
    <w:rsid w:val="00DD6E48"/>
    <w:rsid w:val="00DF0F91"/>
    <w:rsid w:val="00DF3BA6"/>
    <w:rsid w:val="00DF5344"/>
    <w:rsid w:val="00E7425D"/>
    <w:rsid w:val="00E76E07"/>
    <w:rsid w:val="00E91265"/>
    <w:rsid w:val="00E96539"/>
    <w:rsid w:val="00EC0EB5"/>
    <w:rsid w:val="00EC21CA"/>
    <w:rsid w:val="00EC4B6C"/>
    <w:rsid w:val="00EC553E"/>
    <w:rsid w:val="00EC68F2"/>
    <w:rsid w:val="00ED53B3"/>
    <w:rsid w:val="00EF68A4"/>
    <w:rsid w:val="00F17815"/>
    <w:rsid w:val="00F202CE"/>
    <w:rsid w:val="00F230AB"/>
    <w:rsid w:val="00F4567A"/>
    <w:rsid w:val="00F518D9"/>
    <w:rsid w:val="00F54038"/>
    <w:rsid w:val="00F5424D"/>
    <w:rsid w:val="00F560E7"/>
    <w:rsid w:val="00F711B8"/>
    <w:rsid w:val="00F95A5F"/>
    <w:rsid w:val="00FA0ABA"/>
    <w:rsid w:val="00FA75B4"/>
    <w:rsid w:val="00FB3F35"/>
    <w:rsid w:val="00FC5ED9"/>
    <w:rsid w:val="00FE2AA4"/>
    <w:rsid w:val="00FF0C34"/>
    <w:rsid w:val="00FF6B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6B08DB0-D862-48F7-9F19-42BF18778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3D97"/>
    <w:rPr>
      <w:sz w:val="24"/>
      <w:szCs w:val="24"/>
    </w:rPr>
  </w:style>
  <w:style w:type="paragraph" w:styleId="Heading2">
    <w:name w:val="heading 2"/>
    <w:basedOn w:val="Normal"/>
    <w:next w:val="Normal"/>
    <w:link w:val="Heading2Char"/>
    <w:qFormat/>
    <w:rsid w:val="00E91265"/>
    <w:pPr>
      <w:keepNext/>
      <w:numPr>
        <w:ilvl w:val="1"/>
        <w:numId w:val="1"/>
      </w:numPr>
      <w:suppressAutoHyphens/>
      <w:spacing w:before="40" w:after="40"/>
      <w:outlineLvl w:val="1"/>
    </w:pPr>
    <w:rPr>
      <w:rFonts w:ascii="Arial" w:hAnsi="Arial" w:cs="Arial"/>
      <w:b/>
      <w:bCs/>
      <w:sz w:val="22"/>
      <w:lang w:eastAsia="ar-SA"/>
    </w:rPr>
  </w:style>
  <w:style w:type="paragraph" w:styleId="Heading7">
    <w:name w:val="heading 7"/>
    <w:basedOn w:val="Normal"/>
    <w:next w:val="Normal"/>
    <w:link w:val="Heading7Char"/>
    <w:qFormat/>
    <w:rsid w:val="00E91265"/>
    <w:pPr>
      <w:keepNext/>
      <w:suppressAutoHyphens/>
      <w:snapToGrid w:val="0"/>
      <w:spacing w:before="240" w:after="240"/>
      <w:outlineLvl w:val="6"/>
    </w:pPr>
    <w:rPr>
      <w:rFonts w:ascii="Tahoma" w:hAnsi="Tahoma" w:cs="Arial"/>
      <w:b/>
      <w:smallCaps/>
      <w:kern w:val="1"/>
      <w:sz w:val="40"/>
      <w:szCs w:val="5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0B3D97"/>
    <w:rPr>
      <w:color w:val="0563C1" w:themeColor="hyperlink"/>
      <w:u w:val="single"/>
    </w:rPr>
  </w:style>
  <w:style w:type="paragraph" w:styleId="Header">
    <w:name w:val="header"/>
    <w:basedOn w:val="Normal"/>
    <w:link w:val="HeaderChar"/>
    <w:rsid w:val="000B3D97"/>
    <w:pPr>
      <w:tabs>
        <w:tab w:val="center" w:pos="4513"/>
        <w:tab w:val="right" w:pos="9026"/>
      </w:tabs>
    </w:pPr>
  </w:style>
  <w:style w:type="character" w:customStyle="1" w:styleId="HeaderChar">
    <w:name w:val="Header Char"/>
    <w:basedOn w:val="DefaultParagraphFont"/>
    <w:link w:val="Header"/>
    <w:rsid w:val="000B3D97"/>
    <w:rPr>
      <w:sz w:val="24"/>
      <w:szCs w:val="24"/>
    </w:rPr>
  </w:style>
  <w:style w:type="paragraph" w:styleId="Footer">
    <w:name w:val="footer"/>
    <w:basedOn w:val="Normal"/>
    <w:link w:val="FooterChar"/>
    <w:uiPriority w:val="99"/>
    <w:rsid w:val="000B3D97"/>
    <w:pPr>
      <w:tabs>
        <w:tab w:val="center" w:pos="4513"/>
        <w:tab w:val="right" w:pos="9026"/>
      </w:tabs>
    </w:pPr>
  </w:style>
  <w:style w:type="character" w:customStyle="1" w:styleId="FooterChar">
    <w:name w:val="Footer Char"/>
    <w:basedOn w:val="DefaultParagraphFont"/>
    <w:link w:val="Footer"/>
    <w:uiPriority w:val="99"/>
    <w:rsid w:val="000B3D97"/>
    <w:rPr>
      <w:sz w:val="24"/>
      <w:szCs w:val="24"/>
    </w:rPr>
  </w:style>
  <w:style w:type="paragraph" w:styleId="BalloonText">
    <w:name w:val="Balloon Text"/>
    <w:basedOn w:val="Normal"/>
    <w:link w:val="BalloonTextChar"/>
    <w:rsid w:val="00A202FB"/>
    <w:rPr>
      <w:rFonts w:ascii="Segoe UI" w:hAnsi="Segoe UI" w:cs="Segoe UI"/>
      <w:sz w:val="18"/>
      <w:szCs w:val="18"/>
    </w:rPr>
  </w:style>
  <w:style w:type="character" w:customStyle="1" w:styleId="BalloonTextChar">
    <w:name w:val="Balloon Text Char"/>
    <w:basedOn w:val="DefaultParagraphFont"/>
    <w:link w:val="BalloonText"/>
    <w:rsid w:val="00A202FB"/>
    <w:rPr>
      <w:rFonts w:ascii="Segoe UI" w:hAnsi="Segoe UI" w:cs="Segoe UI"/>
      <w:sz w:val="18"/>
      <w:szCs w:val="18"/>
    </w:rPr>
  </w:style>
  <w:style w:type="character" w:customStyle="1" w:styleId="Heading2Char">
    <w:name w:val="Heading 2 Char"/>
    <w:basedOn w:val="DefaultParagraphFont"/>
    <w:link w:val="Heading2"/>
    <w:rsid w:val="00E91265"/>
    <w:rPr>
      <w:rFonts w:ascii="Arial" w:hAnsi="Arial" w:cs="Arial"/>
      <w:b/>
      <w:bCs/>
      <w:sz w:val="22"/>
      <w:szCs w:val="24"/>
      <w:lang w:eastAsia="ar-SA"/>
    </w:rPr>
  </w:style>
  <w:style w:type="character" w:customStyle="1" w:styleId="Heading7Char">
    <w:name w:val="Heading 7 Char"/>
    <w:basedOn w:val="DefaultParagraphFont"/>
    <w:link w:val="Heading7"/>
    <w:rsid w:val="00E91265"/>
    <w:rPr>
      <w:rFonts w:ascii="Tahoma" w:hAnsi="Tahoma" w:cs="Arial"/>
      <w:b/>
      <w:smallCaps/>
      <w:kern w:val="1"/>
      <w:sz w:val="40"/>
      <w:szCs w:val="52"/>
      <w:lang w:eastAsia="ar-SA"/>
    </w:rPr>
  </w:style>
  <w:style w:type="paragraph" w:styleId="ListParagraph">
    <w:name w:val="List Paragraph"/>
    <w:basedOn w:val="Normal"/>
    <w:qFormat/>
    <w:rsid w:val="00E91265"/>
    <w:pPr>
      <w:ind w:left="720"/>
      <w:contextualSpacing/>
    </w:pPr>
    <w:rPr>
      <w:rFonts w:asciiTheme="minorHAnsi" w:eastAsiaTheme="minorEastAsia" w:hAnsiTheme="minorHAnsi" w:cstheme="minorBidi"/>
      <w:lang w:val="en-US" w:eastAsia="en-US"/>
    </w:rPr>
  </w:style>
  <w:style w:type="character" w:styleId="FollowedHyperlink">
    <w:name w:val="FollowedHyperlink"/>
    <w:basedOn w:val="DefaultParagraphFont"/>
    <w:rsid w:val="00690E6E"/>
    <w:rPr>
      <w:color w:val="954F72" w:themeColor="followedHyperlink"/>
      <w:u w:val="single"/>
    </w:rPr>
  </w:style>
  <w:style w:type="character" w:customStyle="1" w:styleId="apple-converted-space">
    <w:name w:val="apple-converted-space"/>
    <w:basedOn w:val="DefaultParagraphFont"/>
    <w:rsid w:val="00D92E70"/>
  </w:style>
  <w:style w:type="character" w:styleId="CommentReference">
    <w:name w:val="annotation reference"/>
    <w:basedOn w:val="DefaultParagraphFont"/>
    <w:rsid w:val="004D6230"/>
    <w:rPr>
      <w:sz w:val="16"/>
      <w:szCs w:val="16"/>
    </w:rPr>
  </w:style>
  <w:style w:type="paragraph" w:styleId="CommentText">
    <w:name w:val="annotation text"/>
    <w:basedOn w:val="Normal"/>
    <w:link w:val="CommentTextChar"/>
    <w:rsid w:val="004D6230"/>
    <w:rPr>
      <w:sz w:val="20"/>
      <w:szCs w:val="20"/>
    </w:rPr>
  </w:style>
  <w:style w:type="character" w:customStyle="1" w:styleId="CommentTextChar">
    <w:name w:val="Comment Text Char"/>
    <w:basedOn w:val="DefaultParagraphFont"/>
    <w:link w:val="CommentText"/>
    <w:rsid w:val="004D6230"/>
  </w:style>
  <w:style w:type="paragraph" w:styleId="CommentSubject">
    <w:name w:val="annotation subject"/>
    <w:basedOn w:val="CommentText"/>
    <w:next w:val="CommentText"/>
    <w:link w:val="CommentSubjectChar"/>
    <w:rsid w:val="004D6230"/>
    <w:rPr>
      <w:b/>
      <w:bCs/>
    </w:rPr>
  </w:style>
  <w:style w:type="character" w:customStyle="1" w:styleId="CommentSubjectChar">
    <w:name w:val="Comment Subject Char"/>
    <w:basedOn w:val="CommentTextChar"/>
    <w:link w:val="CommentSubject"/>
    <w:rsid w:val="004D62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35297">
      <w:bodyDiv w:val="1"/>
      <w:marLeft w:val="0"/>
      <w:marRight w:val="0"/>
      <w:marTop w:val="0"/>
      <w:marBottom w:val="0"/>
      <w:divBdr>
        <w:top w:val="none" w:sz="0" w:space="0" w:color="auto"/>
        <w:left w:val="none" w:sz="0" w:space="0" w:color="auto"/>
        <w:bottom w:val="none" w:sz="0" w:space="0" w:color="auto"/>
        <w:right w:val="none" w:sz="0" w:space="0" w:color="auto"/>
      </w:divBdr>
    </w:div>
    <w:div w:id="99301362">
      <w:bodyDiv w:val="1"/>
      <w:marLeft w:val="0"/>
      <w:marRight w:val="0"/>
      <w:marTop w:val="0"/>
      <w:marBottom w:val="0"/>
      <w:divBdr>
        <w:top w:val="none" w:sz="0" w:space="0" w:color="auto"/>
        <w:left w:val="none" w:sz="0" w:space="0" w:color="auto"/>
        <w:bottom w:val="none" w:sz="0" w:space="0" w:color="auto"/>
        <w:right w:val="none" w:sz="0" w:space="0" w:color="auto"/>
      </w:divBdr>
      <w:divsChild>
        <w:div w:id="1992367324">
          <w:marLeft w:val="0"/>
          <w:marRight w:val="0"/>
          <w:marTop w:val="0"/>
          <w:marBottom w:val="0"/>
          <w:divBdr>
            <w:top w:val="none" w:sz="0" w:space="0" w:color="auto"/>
            <w:left w:val="none" w:sz="0" w:space="0" w:color="auto"/>
            <w:bottom w:val="none" w:sz="0" w:space="0" w:color="auto"/>
            <w:right w:val="none" w:sz="0" w:space="0" w:color="auto"/>
          </w:divBdr>
        </w:div>
        <w:div w:id="638537109">
          <w:marLeft w:val="0"/>
          <w:marRight w:val="0"/>
          <w:marTop w:val="0"/>
          <w:marBottom w:val="0"/>
          <w:divBdr>
            <w:top w:val="none" w:sz="0" w:space="0" w:color="auto"/>
            <w:left w:val="none" w:sz="0" w:space="0" w:color="auto"/>
            <w:bottom w:val="none" w:sz="0" w:space="0" w:color="auto"/>
            <w:right w:val="none" w:sz="0" w:space="0" w:color="auto"/>
          </w:divBdr>
        </w:div>
        <w:div w:id="1748263483">
          <w:marLeft w:val="0"/>
          <w:marRight w:val="0"/>
          <w:marTop w:val="0"/>
          <w:marBottom w:val="0"/>
          <w:divBdr>
            <w:top w:val="none" w:sz="0" w:space="0" w:color="auto"/>
            <w:left w:val="none" w:sz="0" w:space="0" w:color="auto"/>
            <w:bottom w:val="none" w:sz="0" w:space="0" w:color="auto"/>
            <w:right w:val="none" w:sz="0" w:space="0" w:color="auto"/>
          </w:divBdr>
        </w:div>
        <w:div w:id="630553208">
          <w:marLeft w:val="0"/>
          <w:marRight w:val="0"/>
          <w:marTop w:val="0"/>
          <w:marBottom w:val="0"/>
          <w:divBdr>
            <w:top w:val="none" w:sz="0" w:space="0" w:color="auto"/>
            <w:left w:val="none" w:sz="0" w:space="0" w:color="auto"/>
            <w:bottom w:val="none" w:sz="0" w:space="0" w:color="auto"/>
            <w:right w:val="none" w:sz="0" w:space="0" w:color="auto"/>
          </w:divBdr>
        </w:div>
        <w:div w:id="2019573610">
          <w:marLeft w:val="0"/>
          <w:marRight w:val="0"/>
          <w:marTop w:val="0"/>
          <w:marBottom w:val="0"/>
          <w:divBdr>
            <w:top w:val="none" w:sz="0" w:space="0" w:color="auto"/>
            <w:left w:val="none" w:sz="0" w:space="0" w:color="auto"/>
            <w:bottom w:val="none" w:sz="0" w:space="0" w:color="auto"/>
            <w:right w:val="none" w:sz="0" w:space="0" w:color="auto"/>
          </w:divBdr>
        </w:div>
        <w:div w:id="1885949516">
          <w:marLeft w:val="0"/>
          <w:marRight w:val="0"/>
          <w:marTop w:val="0"/>
          <w:marBottom w:val="0"/>
          <w:divBdr>
            <w:top w:val="none" w:sz="0" w:space="0" w:color="auto"/>
            <w:left w:val="none" w:sz="0" w:space="0" w:color="auto"/>
            <w:bottom w:val="none" w:sz="0" w:space="0" w:color="auto"/>
            <w:right w:val="none" w:sz="0" w:space="0" w:color="auto"/>
          </w:divBdr>
        </w:div>
        <w:div w:id="1790314190">
          <w:marLeft w:val="0"/>
          <w:marRight w:val="0"/>
          <w:marTop w:val="0"/>
          <w:marBottom w:val="0"/>
          <w:divBdr>
            <w:top w:val="none" w:sz="0" w:space="0" w:color="auto"/>
            <w:left w:val="none" w:sz="0" w:space="0" w:color="auto"/>
            <w:bottom w:val="none" w:sz="0" w:space="0" w:color="auto"/>
            <w:right w:val="none" w:sz="0" w:space="0" w:color="auto"/>
          </w:divBdr>
        </w:div>
        <w:div w:id="518617733">
          <w:marLeft w:val="0"/>
          <w:marRight w:val="0"/>
          <w:marTop w:val="0"/>
          <w:marBottom w:val="0"/>
          <w:divBdr>
            <w:top w:val="none" w:sz="0" w:space="0" w:color="auto"/>
            <w:left w:val="none" w:sz="0" w:space="0" w:color="auto"/>
            <w:bottom w:val="none" w:sz="0" w:space="0" w:color="auto"/>
            <w:right w:val="none" w:sz="0" w:space="0" w:color="auto"/>
          </w:divBdr>
        </w:div>
        <w:div w:id="1554190881">
          <w:marLeft w:val="0"/>
          <w:marRight w:val="0"/>
          <w:marTop w:val="0"/>
          <w:marBottom w:val="0"/>
          <w:divBdr>
            <w:top w:val="none" w:sz="0" w:space="0" w:color="auto"/>
            <w:left w:val="none" w:sz="0" w:space="0" w:color="auto"/>
            <w:bottom w:val="none" w:sz="0" w:space="0" w:color="auto"/>
            <w:right w:val="none" w:sz="0" w:space="0" w:color="auto"/>
          </w:divBdr>
        </w:div>
        <w:div w:id="271401925">
          <w:marLeft w:val="0"/>
          <w:marRight w:val="0"/>
          <w:marTop w:val="0"/>
          <w:marBottom w:val="0"/>
          <w:divBdr>
            <w:top w:val="none" w:sz="0" w:space="0" w:color="auto"/>
            <w:left w:val="none" w:sz="0" w:space="0" w:color="auto"/>
            <w:bottom w:val="none" w:sz="0" w:space="0" w:color="auto"/>
            <w:right w:val="none" w:sz="0" w:space="0" w:color="auto"/>
          </w:divBdr>
        </w:div>
        <w:div w:id="1765540733">
          <w:marLeft w:val="0"/>
          <w:marRight w:val="0"/>
          <w:marTop w:val="0"/>
          <w:marBottom w:val="0"/>
          <w:divBdr>
            <w:top w:val="none" w:sz="0" w:space="0" w:color="auto"/>
            <w:left w:val="none" w:sz="0" w:space="0" w:color="auto"/>
            <w:bottom w:val="none" w:sz="0" w:space="0" w:color="auto"/>
            <w:right w:val="none" w:sz="0" w:space="0" w:color="auto"/>
          </w:divBdr>
        </w:div>
        <w:div w:id="1816752788">
          <w:marLeft w:val="0"/>
          <w:marRight w:val="0"/>
          <w:marTop w:val="0"/>
          <w:marBottom w:val="0"/>
          <w:divBdr>
            <w:top w:val="none" w:sz="0" w:space="0" w:color="auto"/>
            <w:left w:val="none" w:sz="0" w:space="0" w:color="auto"/>
            <w:bottom w:val="none" w:sz="0" w:space="0" w:color="auto"/>
            <w:right w:val="none" w:sz="0" w:space="0" w:color="auto"/>
          </w:divBdr>
        </w:div>
        <w:div w:id="1063258810">
          <w:marLeft w:val="0"/>
          <w:marRight w:val="0"/>
          <w:marTop w:val="0"/>
          <w:marBottom w:val="0"/>
          <w:divBdr>
            <w:top w:val="none" w:sz="0" w:space="0" w:color="auto"/>
            <w:left w:val="none" w:sz="0" w:space="0" w:color="auto"/>
            <w:bottom w:val="none" w:sz="0" w:space="0" w:color="auto"/>
            <w:right w:val="none" w:sz="0" w:space="0" w:color="auto"/>
          </w:divBdr>
        </w:div>
        <w:div w:id="98919414">
          <w:marLeft w:val="0"/>
          <w:marRight w:val="0"/>
          <w:marTop w:val="0"/>
          <w:marBottom w:val="0"/>
          <w:divBdr>
            <w:top w:val="none" w:sz="0" w:space="0" w:color="auto"/>
            <w:left w:val="none" w:sz="0" w:space="0" w:color="auto"/>
            <w:bottom w:val="none" w:sz="0" w:space="0" w:color="auto"/>
            <w:right w:val="none" w:sz="0" w:space="0" w:color="auto"/>
          </w:divBdr>
        </w:div>
      </w:divsChild>
    </w:div>
    <w:div w:id="218245734">
      <w:bodyDiv w:val="1"/>
      <w:marLeft w:val="0"/>
      <w:marRight w:val="0"/>
      <w:marTop w:val="0"/>
      <w:marBottom w:val="0"/>
      <w:divBdr>
        <w:top w:val="none" w:sz="0" w:space="0" w:color="auto"/>
        <w:left w:val="none" w:sz="0" w:space="0" w:color="auto"/>
        <w:bottom w:val="none" w:sz="0" w:space="0" w:color="auto"/>
        <w:right w:val="none" w:sz="0" w:space="0" w:color="auto"/>
      </w:divBdr>
      <w:divsChild>
        <w:div w:id="371466987">
          <w:marLeft w:val="0"/>
          <w:marRight w:val="0"/>
          <w:marTop w:val="0"/>
          <w:marBottom w:val="0"/>
          <w:divBdr>
            <w:top w:val="none" w:sz="0" w:space="0" w:color="auto"/>
            <w:left w:val="none" w:sz="0" w:space="0" w:color="auto"/>
            <w:bottom w:val="none" w:sz="0" w:space="0" w:color="auto"/>
            <w:right w:val="none" w:sz="0" w:space="0" w:color="auto"/>
          </w:divBdr>
        </w:div>
        <w:div w:id="323051240">
          <w:marLeft w:val="0"/>
          <w:marRight w:val="0"/>
          <w:marTop w:val="0"/>
          <w:marBottom w:val="0"/>
          <w:divBdr>
            <w:top w:val="none" w:sz="0" w:space="0" w:color="auto"/>
            <w:left w:val="none" w:sz="0" w:space="0" w:color="auto"/>
            <w:bottom w:val="none" w:sz="0" w:space="0" w:color="auto"/>
            <w:right w:val="none" w:sz="0" w:space="0" w:color="auto"/>
          </w:divBdr>
        </w:div>
        <w:div w:id="552276853">
          <w:marLeft w:val="0"/>
          <w:marRight w:val="0"/>
          <w:marTop w:val="0"/>
          <w:marBottom w:val="0"/>
          <w:divBdr>
            <w:top w:val="none" w:sz="0" w:space="0" w:color="auto"/>
            <w:left w:val="none" w:sz="0" w:space="0" w:color="auto"/>
            <w:bottom w:val="none" w:sz="0" w:space="0" w:color="auto"/>
            <w:right w:val="none" w:sz="0" w:space="0" w:color="auto"/>
          </w:divBdr>
        </w:div>
        <w:div w:id="30739017">
          <w:marLeft w:val="0"/>
          <w:marRight w:val="0"/>
          <w:marTop w:val="0"/>
          <w:marBottom w:val="0"/>
          <w:divBdr>
            <w:top w:val="none" w:sz="0" w:space="0" w:color="auto"/>
            <w:left w:val="none" w:sz="0" w:space="0" w:color="auto"/>
            <w:bottom w:val="none" w:sz="0" w:space="0" w:color="auto"/>
            <w:right w:val="none" w:sz="0" w:space="0" w:color="auto"/>
          </w:divBdr>
        </w:div>
        <w:div w:id="370229218">
          <w:marLeft w:val="0"/>
          <w:marRight w:val="0"/>
          <w:marTop w:val="0"/>
          <w:marBottom w:val="0"/>
          <w:divBdr>
            <w:top w:val="none" w:sz="0" w:space="0" w:color="auto"/>
            <w:left w:val="none" w:sz="0" w:space="0" w:color="auto"/>
            <w:bottom w:val="none" w:sz="0" w:space="0" w:color="auto"/>
            <w:right w:val="none" w:sz="0" w:space="0" w:color="auto"/>
          </w:divBdr>
        </w:div>
        <w:div w:id="1508862112">
          <w:marLeft w:val="0"/>
          <w:marRight w:val="0"/>
          <w:marTop w:val="0"/>
          <w:marBottom w:val="0"/>
          <w:divBdr>
            <w:top w:val="none" w:sz="0" w:space="0" w:color="auto"/>
            <w:left w:val="none" w:sz="0" w:space="0" w:color="auto"/>
            <w:bottom w:val="none" w:sz="0" w:space="0" w:color="auto"/>
            <w:right w:val="none" w:sz="0" w:space="0" w:color="auto"/>
          </w:divBdr>
        </w:div>
        <w:div w:id="1645039532">
          <w:marLeft w:val="0"/>
          <w:marRight w:val="0"/>
          <w:marTop w:val="0"/>
          <w:marBottom w:val="0"/>
          <w:divBdr>
            <w:top w:val="none" w:sz="0" w:space="0" w:color="auto"/>
            <w:left w:val="none" w:sz="0" w:space="0" w:color="auto"/>
            <w:bottom w:val="none" w:sz="0" w:space="0" w:color="auto"/>
            <w:right w:val="none" w:sz="0" w:space="0" w:color="auto"/>
          </w:divBdr>
        </w:div>
        <w:div w:id="521866791">
          <w:marLeft w:val="0"/>
          <w:marRight w:val="0"/>
          <w:marTop w:val="0"/>
          <w:marBottom w:val="0"/>
          <w:divBdr>
            <w:top w:val="none" w:sz="0" w:space="0" w:color="auto"/>
            <w:left w:val="none" w:sz="0" w:space="0" w:color="auto"/>
            <w:bottom w:val="none" w:sz="0" w:space="0" w:color="auto"/>
            <w:right w:val="none" w:sz="0" w:space="0" w:color="auto"/>
          </w:divBdr>
        </w:div>
        <w:div w:id="2100447104">
          <w:marLeft w:val="0"/>
          <w:marRight w:val="0"/>
          <w:marTop w:val="0"/>
          <w:marBottom w:val="0"/>
          <w:divBdr>
            <w:top w:val="none" w:sz="0" w:space="0" w:color="auto"/>
            <w:left w:val="none" w:sz="0" w:space="0" w:color="auto"/>
            <w:bottom w:val="none" w:sz="0" w:space="0" w:color="auto"/>
            <w:right w:val="none" w:sz="0" w:space="0" w:color="auto"/>
          </w:divBdr>
        </w:div>
        <w:div w:id="415059660">
          <w:marLeft w:val="0"/>
          <w:marRight w:val="0"/>
          <w:marTop w:val="0"/>
          <w:marBottom w:val="0"/>
          <w:divBdr>
            <w:top w:val="none" w:sz="0" w:space="0" w:color="auto"/>
            <w:left w:val="none" w:sz="0" w:space="0" w:color="auto"/>
            <w:bottom w:val="none" w:sz="0" w:space="0" w:color="auto"/>
            <w:right w:val="none" w:sz="0" w:space="0" w:color="auto"/>
          </w:divBdr>
        </w:div>
        <w:div w:id="51318083">
          <w:marLeft w:val="0"/>
          <w:marRight w:val="0"/>
          <w:marTop w:val="0"/>
          <w:marBottom w:val="0"/>
          <w:divBdr>
            <w:top w:val="none" w:sz="0" w:space="0" w:color="auto"/>
            <w:left w:val="none" w:sz="0" w:space="0" w:color="auto"/>
            <w:bottom w:val="none" w:sz="0" w:space="0" w:color="auto"/>
            <w:right w:val="none" w:sz="0" w:space="0" w:color="auto"/>
          </w:divBdr>
        </w:div>
        <w:div w:id="1255238294">
          <w:marLeft w:val="0"/>
          <w:marRight w:val="0"/>
          <w:marTop w:val="0"/>
          <w:marBottom w:val="0"/>
          <w:divBdr>
            <w:top w:val="none" w:sz="0" w:space="0" w:color="auto"/>
            <w:left w:val="none" w:sz="0" w:space="0" w:color="auto"/>
            <w:bottom w:val="none" w:sz="0" w:space="0" w:color="auto"/>
            <w:right w:val="none" w:sz="0" w:space="0" w:color="auto"/>
          </w:divBdr>
        </w:div>
        <w:div w:id="667245679">
          <w:marLeft w:val="0"/>
          <w:marRight w:val="0"/>
          <w:marTop w:val="0"/>
          <w:marBottom w:val="0"/>
          <w:divBdr>
            <w:top w:val="none" w:sz="0" w:space="0" w:color="auto"/>
            <w:left w:val="none" w:sz="0" w:space="0" w:color="auto"/>
            <w:bottom w:val="none" w:sz="0" w:space="0" w:color="auto"/>
            <w:right w:val="none" w:sz="0" w:space="0" w:color="auto"/>
          </w:divBdr>
        </w:div>
        <w:div w:id="981617673">
          <w:marLeft w:val="0"/>
          <w:marRight w:val="0"/>
          <w:marTop w:val="0"/>
          <w:marBottom w:val="0"/>
          <w:divBdr>
            <w:top w:val="none" w:sz="0" w:space="0" w:color="auto"/>
            <w:left w:val="none" w:sz="0" w:space="0" w:color="auto"/>
            <w:bottom w:val="none" w:sz="0" w:space="0" w:color="auto"/>
            <w:right w:val="none" w:sz="0" w:space="0" w:color="auto"/>
          </w:divBdr>
        </w:div>
      </w:divsChild>
    </w:div>
    <w:div w:id="804662719">
      <w:bodyDiv w:val="1"/>
      <w:marLeft w:val="0"/>
      <w:marRight w:val="0"/>
      <w:marTop w:val="0"/>
      <w:marBottom w:val="0"/>
      <w:divBdr>
        <w:top w:val="none" w:sz="0" w:space="0" w:color="auto"/>
        <w:left w:val="none" w:sz="0" w:space="0" w:color="auto"/>
        <w:bottom w:val="none" w:sz="0" w:space="0" w:color="auto"/>
        <w:right w:val="none" w:sz="0" w:space="0" w:color="auto"/>
      </w:divBdr>
    </w:div>
    <w:div w:id="886066620">
      <w:bodyDiv w:val="1"/>
      <w:marLeft w:val="0"/>
      <w:marRight w:val="0"/>
      <w:marTop w:val="0"/>
      <w:marBottom w:val="0"/>
      <w:divBdr>
        <w:top w:val="none" w:sz="0" w:space="0" w:color="auto"/>
        <w:left w:val="none" w:sz="0" w:space="0" w:color="auto"/>
        <w:bottom w:val="none" w:sz="0" w:space="0" w:color="auto"/>
        <w:right w:val="none" w:sz="0" w:space="0" w:color="auto"/>
      </w:divBdr>
    </w:div>
    <w:div w:id="1251281267">
      <w:bodyDiv w:val="1"/>
      <w:marLeft w:val="0"/>
      <w:marRight w:val="0"/>
      <w:marTop w:val="0"/>
      <w:marBottom w:val="0"/>
      <w:divBdr>
        <w:top w:val="none" w:sz="0" w:space="0" w:color="auto"/>
        <w:left w:val="none" w:sz="0" w:space="0" w:color="auto"/>
        <w:bottom w:val="none" w:sz="0" w:space="0" w:color="auto"/>
        <w:right w:val="none" w:sz="0" w:space="0" w:color="auto"/>
      </w:divBdr>
      <w:divsChild>
        <w:div w:id="322587931">
          <w:marLeft w:val="0"/>
          <w:marRight w:val="0"/>
          <w:marTop w:val="0"/>
          <w:marBottom w:val="0"/>
          <w:divBdr>
            <w:top w:val="none" w:sz="0" w:space="0" w:color="auto"/>
            <w:left w:val="none" w:sz="0" w:space="0" w:color="auto"/>
            <w:bottom w:val="none" w:sz="0" w:space="0" w:color="auto"/>
            <w:right w:val="none" w:sz="0" w:space="0" w:color="auto"/>
          </w:divBdr>
        </w:div>
        <w:div w:id="427123678">
          <w:marLeft w:val="0"/>
          <w:marRight w:val="0"/>
          <w:marTop w:val="0"/>
          <w:marBottom w:val="0"/>
          <w:divBdr>
            <w:top w:val="none" w:sz="0" w:space="0" w:color="auto"/>
            <w:left w:val="none" w:sz="0" w:space="0" w:color="auto"/>
            <w:bottom w:val="none" w:sz="0" w:space="0" w:color="auto"/>
            <w:right w:val="none" w:sz="0" w:space="0" w:color="auto"/>
          </w:divBdr>
        </w:div>
        <w:div w:id="1320576907">
          <w:marLeft w:val="0"/>
          <w:marRight w:val="0"/>
          <w:marTop w:val="0"/>
          <w:marBottom w:val="0"/>
          <w:divBdr>
            <w:top w:val="none" w:sz="0" w:space="0" w:color="auto"/>
            <w:left w:val="none" w:sz="0" w:space="0" w:color="auto"/>
            <w:bottom w:val="none" w:sz="0" w:space="0" w:color="auto"/>
            <w:right w:val="none" w:sz="0" w:space="0" w:color="auto"/>
          </w:divBdr>
        </w:div>
        <w:div w:id="1742288771">
          <w:marLeft w:val="0"/>
          <w:marRight w:val="0"/>
          <w:marTop w:val="0"/>
          <w:marBottom w:val="0"/>
          <w:divBdr>
            <w:top w:val="none" w:sz="0" w:space="0" w:color="auto"/>
            <w:left w:val="none" w:sz="0" w:space="0" w:color="auto"/>
            <w:bottom w:val="none" w:sz="0" w:space="0" w:color="auto"/>
            <w:right w:val="none" w:sz="0" w:space="0" w:color="auto"/>
          </w:divBdr>
        </w:div>
        <w:div w:id="670253437">
          <w:marLeft w:val="0"/>
          <w:marRight w:val="0"/>
          <w:marTop w:val="0"/>
          <w:marBottom w:val="0"/>
          <w:divBdr>
            <w:top w:val="none" w:sz="0" w:space="0" w:color="auto"/>
            <w:left w:val="none" w:sz="0" w:space="0" w:color="auto"/>
            <w:bottom w:val="none" w:sz="0" w:space="0" w:color="auto"/>
            <w:right w:val="none" w:sz="0" w:space="0" w:color="auto"/>
          </w:divBdr>
        </w:div>
        <w:div w:id="1881673761">
          <w:marLeft w:val="0"/>
          <w:marRight w:val="0"/>
          <w:marTop w:val="0"/>
          <w:marBottom w:val="0"/>
          <w:divBdr>
            <w:top w:val="none" w:sz="0" w:space="0" w:color="auto"/>
            <w:left w:val="none" w:sz="0" w:space="0" w:color="auto"/>
            <w:bottom w:val="none" w:sz="0" w:space="0" w:color="auto"/>
            <w:right w:val="none" w:sz="0" w:space="0" w:color="auto"/>
          </w:divBdr>
        </w:div>
        <w:div w:id="1001660596">
          <w:marLeft w:val="0"/>
          <w:marRight w:val="0"/>
          <w:marTop w:val="0"/>
          <w:marBottom w:val="0"/>
          <w:divBdr>
            <w:top w:val="none" w:sz="0" w:space="0" w:color="auto"/>
            <w:left w:val="none" w:sz="0" w:space="0" w:color="auto"/>
            <w:bottom w:val="none" w:sz="0" w:space="0" w:color="auto"/>
            <w:right w:val="none" w:sz="0" w:space="0" w:color="auto"/>
          </w:divBdr>
        </w:div>
        <w:div w:id="841433119">
          <w:marLeft w:val="0"/>
          <w:marRight w:val="0"/>
          <w:marTop w:val="0"/>
          <w:marBottom w:val="0"/>
          <w:divBdr>
            <w:top w:val="none" w:sz="0" w:space="0" w:color="auto"/>
            <w:left w:val="none" w:sz="0" w:space="0" w:color="auto"/>
            <w:bottom w:val="none" w:sz="0" w:space="0" w:color="auto"/>
            <w:right w:val="none" w:sz="0" w:space="0" w:color="auto"/>
          </w:divBdr>
        </w:div>
        <w:div w:id="150565721">
          <w:marLeft w:val="0"/>
          <w:marRight w:val="0"/>
          <w:marTop w:val="0"/>
          <w:marBottom w:val="0"/>
          <w:divBdr>
            <w:top w:val="none" w:sz="0" w:space="0" w:color="auto"/>
            <w:left w:val="none" w:sz="0" w:space="0" w:color="auto"/>
            <w:bottom w:val="none" w:sz="0" w:space="0" w:color="auto"/>
            <w:right w:val="none" w:sz="0" w:space="0" w:color="auto"/>
          </w:divBdr>
        </w:div>
        <w:div w:id="1041633105">
          <w:marLeft w:val="0"/>
          <w:marRight w:val="0"/>
          <w:marTop w:val="0"/>
          <w:marBottom w:val="0"/>
          <w:divBdr>
            <w:top w:val="none" w:sz="0" w:space="0" w:color="auto"/>
            <w:left w:val="none" w:sz="0" w:space="0" w:color="auto"/>
            <w:bottom w:val="none" w:sz="0" w:space="0" w:color="auto"/>
            <w:right w:val="none" w:sz="0" w:space="0" w:color="auto"/>
          </w:divBdr>
        </w:div>
        <w:div w:id="423379901">
          <w:marLeft w:val="0"/>
          <w:marRight w:val="0"/>
          <w:marTop w:val="0"/>
          <w:marBottom w:val="0"/>
          <w:divBdr>
            <w:top w:val="none" w:sz="0" w:space="0" w:color="auto"/>
            <w:left w:val="none" w:sz="0" w:space="0" w:color="auto"/>
            <w:bottom w:val="none" w:sz="0" w:space="0" w:color="auto"/>
            <w:right w:val="none" w:sz="0" w:space="0" w:color="auto"/>
          </w:divBdr>
        </w:div>
        <w:div w:id="850291042">
          <w:marLeft w:val="0"/>
          <w:marRight w:val="0"/>
          <w:marTop w:val="0"/>
          <w:marBottom w:val="0"/>
          <w:divBdr>
            <w:top w:val="none" w:sz="0" w:space="0" w:color="auto"/>
            <w:left w:val="none" w:sz="0" w:space="0" w:color="auto"/>
            <w:bottom w:val="none" w:sz="0" w:space="0" w:color="auto"/>
            <w:right w:val="none" w:sz="0" w:space="0" w:color="auto"/>
          </w:divBdr>
        </w:div>
        <w:div w:id="1977372487">
          <w:marLeft w:val="0"/>
          <w:marRight w:val="0"/>
          <w:marTop w:val="0"/>
          <w:marBottom w:val="0"/>
          <w:divBdr>
            <w:top w:val="none" w:sz="0" w:space="0" w:color="auto"/>
            <w:left w:val="none" w:sz="0" w:space="0" w:color="auto"/>
            <w:bottom w:val="none" w:sz="0" w:space="0" w:color="auto"/>
            <w:right w:val="none" w:sz="0" w:space="0" w:color="auto"/>
          </w:divBdr>
        </w:div>
        <w:div w:id="2047095793">
          <w:marLeft w:val="0"/>
          <w:marRight w:val="0"/>
          <w:marTop w:val="0"/>
          <w:marBottom w:val="0"/>
          <w:divBdr>
            <w:top w:val="none" w:sz="0" w:space="0" w:color="auto"/>
            <w:left w:val="none" w:sz="0" w:space="0" w:color="auto"/>
            <w:bottom w:val="none" w:sz="0" w:space="0" w:color="auto"/>
            <w:right w:val="none" w:sz="0" w:space="0" w:color="auto"/>
          </w:divBdr>
        </w:div>
      </w:divsChild>
    </w:div>
    <w:div w:id="1253079497">
      <w:bodyDiv w:val="1"/>
      <w:marLeft w:val="0"/>
      <w:marRight w:val="0"/>
      <w:marTop w:val="0"/>
      <w:marBottom w:val="0"/>
      <w:divBdr>
        <w:top w:val="none" w:sz="0" w:space="0" w:color="auto"/>
        <w:left w:val="none" w:sz="0" w:space="0" w:color="auto"/>
        <w:bottom w:val="none" w:sz="0" w:space="0" w:color="auto"/>
        <w:right w:val="none" w:sz="0" w:space="0" w:color="auto"/>
      </w:divBdr>
      <w:divsChild>
        <w:div w:id="1731028040">
          <w:marLeft w:val="0"/>
          <w:marRight w:val="0"/>
          <w:marTop w:val="0"/>
          <w:marBottom w:val="0"/>
          <w:divBdr>
            <w:top w:val="none" w:sz="0" w:space="0" w:color="auto"/>
            <w:left w:val="none" w:sz="0" w:space="0" w:color="auto"/>
            <w:bottom w:val="none" w:sz="0" w:space="0" w:color="auto"/>
            <w:right w:val="none" w:sz="0" w:space="0" w:color="auto"/>
          </w:divBdr>
        </w:div>
        <w:div w:id="103161001">
          <w:marLeft w:val="0"/>
          <w:marRight w:val="0"/>
          <w:marTop w:val="0"/>
          <w:marBottom w:val="0"/>
          <w:divBdr>
            <w:top w:val="none" w:sz="0" w:space="0" w:color="auto"/>
            <w:left w:val="none" w:sz="0" w:space="0" w:color="auto"/>
            <w:bottom w:val="none" w:sz="0" w:space="0" w:color="auto"/>
            <w:right w:val="none" w:sz="0" w:space="0" w:color="auto"/>
          </w:divBdr>
        </w:div>
        <w:div w:id="409041828">
          <w:marLeft w:val="0"/>
          <w:marRight w:val="0"/>
          <w:marTop w:val="0"/>
          <w:marBottom w:val="0"/>
          <w:divBdr>
            <w:top w:val="none" w:sz="0" w:space="0" w:color="auto"/>
            <w:left w:val="none" w:sz="0" w:space="0" w:color="auto"/>
            <w:bottom w:val="none" w:sz="0" w:space="0" w:color="auto"/>
            <w:right w:val="none" w:sz="0" w:space="0" w:color="auto"/>
          </w:divBdr>
        </w:div>
        <w:div w:id="1734154936">
          <w:marLeft w:val="0"/>
          <w:marRight w:val="0"/>
          <w:marTop w:val="0"/>
          <w:marBottom w:val="0"/>
          <w:divBdr>
            <w:top w:val="none" w:sz="0" w:space="0" w:color="auto"/>
            <w:left w:val="none" w:sz="0" w:space="0" w:color="auto"/>
            <w:bottom w:val="none" w:sz="0" w:space="0" w:color="auto"/>
            <w:right w:val="none" w:sz="0" w:space="0" w:color="auto"/>
          </w:divBdr>
        </w:div>
        <w:div w:id="228424502">
          <w:marLeft w:val="0"/>
          <w:marRight w:val="0"/>
          <w:marTop w:val="0"/>
          <w:marBottom w:val="0"/>
          <w:divBdr>
            <w:top w:val="none" w:sz="0" w:space="0" w:color="auto"/>
            <w:left w:val="none" w:sz="0" w:space="0" w:color="auto"/>
            <w:bottom w:val="none" w:sz="0" w:space="0" w:color="auto"/>
            <w:right w:val="none" w:sz="0" w:space="0" w:color="auto"/>
          </w:divBdr>
        </w:div>
        <w:div w:id="2089383059">
          <w:marLeft w:val="0"/>
          <w:marRight w:val="0"/>
          <w:marTop w:val="0"/>
          <w:marBottom w:val="0"/>
          <w:divBdr>
            <w:top w:val="none" w:sz="0" w:space="0" w:color="auto"/>
            <w:left w:val="none" w:sz="0" w:space="0" w:color="auto"/>
            <w:bottom w:val="none" w:sz="0" w:space="0" w:color="auto"/>
            <w:right w:val="none" w:sz="0" w:space="0" w:color="auto"/>
          </w:divBdr>
        </w:div>
        <w:div w:id="1635283534">
          <w:marLeft w:val="0"/>
          <w:marRight w:val="0"/>
          <w:marTop w:val="0"/>
          <w:marBottom w:val="0"/>
          <w:divBdr>
            <w:top w:val="none" w:sz="0" w:space="0" w:color="auto"/>
            <w:left w:val="none" w:sz="0" w:space="0" w:color="auto"/>
            <w:bottom w:val="none" w:sz="0" w:space="0" w:color="auto"/>
            <w:right w:val="none" w:sz="0" w:space="0" w:color="auto"/>
          </w:divBdr>
        </w:div>
        <w:div w:id="1056590702">
          <w:marLeft w:val="0"/>
          <w:marRight w:val="0"/>
          <w:marTop w:val="0"/>
          <w:marBottom w:val="0"/>
          <w:divBdr>
            <w:top w:val="none" w:sz="0" w:space="0" w:color="auto"/>
            <w:left w:val="none" w:sz="0" w:space="0" w:color="auto"/>
            <w:bottom w:val="none" w:sz="0" w:space="0" w:color="auto"/>
            <w:right w:val="none" w:sz="0" w:space="0" w:color="auto"/>
          </w:divBdr>
        </w:div>
        <w:div w:id="1507551496">
          <w:marLeft w:val="0"/>
          <w:marRight w:val="0"/>
          <w:marTop w:val="0"/>
          <w:marBottom w:val="0"/>
          <w:divBdr>
            <w:top w:val="none" w:sz="0" w:space="0" w:color="auto"/>
            <w:left w:val="none" w:sz="0" w:space="0" w:color="auto"/>
            <w:bottom w:val="none" w:sz="0" w:space="0" w:color="auto"/>
            <w:right w:val="none" w:sz="0" w:space="0" w:color="auto"/>
          </w:divBdr>
        </w:div>
        <w:div w:id="1983193796">
          <w:marLeft w:val="0"/>
          <w:marRight w:val="0"/>
          <w:marTop w:val="0"/>
          <w:marBottom w:val="0"/>
          <w:divBdr>
            <w:top w:val="none" w:sz="0" w:space="0" w:color="auto"/>
            <w:left w:val="none" w:sz="0" w:space="0" w:color="auto"/>
            <w:bottom w:val="none" w:sz="0" w:space="0" w:color="auto"/>
            <w:right w:val="none" w:sz="0" w:space="0" w:color="auto"/>
          </w:divBdr>
        </w:div>
        <w:div w:id="1040008232">
          <w:marLeft w:val="0"/>
          <w:marRight w:val="0"/>
          <w:marTop w:val="0"/>
          <w:marBottom w:val="0"/>
          <w:divBdr>
            <w:top w:val="none" w:sz="0" w:space="0" w:color="auto"/>
            <w:left w:val="none" w:sz="0" w:space="0" w:color="auto"/>
            <w:bottom w:val="none" w:sz="0" w:space="0" w:color="auto"/>
            <w:right w:val="none" w:sz="0" w:space="0" w:color="auto"/>
          </w:divBdr>
        </w:div>
        <w:div w:id="1164861829">
          <w:marLeft w:val="0"/>
          <w:marRight w:val="0"/>
          <w:marTop w:val="0"/>
          <w:marBottom w:val="0"/>
          <w:divBdr>
            <w:top w:val="none" w:sz="0" w:space="0" w:color="auto"/>
            <w:left w:val="none" w:sz="0" w:space="0" w:color="auto"/>
            <w:bottom w:val="none" w:sz="0" w:space="0" w:color="auto"/>
            <w:right w:val="none" w:sz="0" w:space="0" w:color="auto"/>
          </w:divBdr>
        </w:div>
        <w:div w:id="1134059519">
          <w:marLeft w:val="0"/>
          <w:marRight w:val="0"/>
          <w:marTop w:val="0"/>
          <w:marBottom w:val="0"/>
          <w:divBdr>
            <w:top w:val="none" w:sz="0" w:space="0" w:color="auto"/>
            <w:left w:val="none" w:sz="0" w:space="0" w:color="auto"/>
            <w:bottom w:val="none" w:sz="0" w:space="0" w:color="auto"/>
            <w:right w:val="none" w:sz="0" w:space="0" w:color="auto"/>
          </w:divBdr>
        </w:div>
        <w:div w:id="13095578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B7465D-364B-494A-B91E-1817514308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7227</TotalTime>
  <Pages>3</Pages>
  <Words>740</Words>
  <Characters>4224</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Robin Cathcart</cp:lastModifiedBy>
  <cp:revision>28</cp:revision>
  <cp:lastPrinted>2017-03-06T15:55:00Z</cp:lastPrinted>
  <dcterms:created xsi:type="dcterms:W3CDTF">2016-11-24T14:37:00Z</dcterms:created>
  <dcterms:modified xsi:type="dcterms:W3CDTF">2017-06-07T11:49:00Z</dcterms:modified>
</cp:coreProperties>
</file>